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B7" w:rsidRDefault="007E6EB8" w:rsidP="00956FB7">
      <w:pPr>
        <w:pStyle w:val="1"/>
        <w:spacing w:before="0" w:line="360" w:lineRule="auto"/>
        <w:rPr>
          <w:rFonts w:asciiTheme="minorBidi" w:hAnsiTheme="minorBidi" w:cstheme="minorBidi" w:hint="cs"/>
          <w:sz w:val="22"/>
          <w:szCs w:val="22"/>
          <w:rtl/>
        </w:rPr>
      </w:pPr>
      <w:r w:rsidRPr="00137D1A">
        <w:rPr>
          <w:rFonts w:asciiTheme="minorBidi" w:hAnsiTheme="minorBidi" w:cstheme="minorBidi"/>
          <w:sz w:val="22"/>
          <w:szCs w:val="22"/>
          <w:rtl/>
        </w:rPr>
        <w:t>קוד אתי</w:t>
      </w:r>
      <w:r w:rsidR="00956FB7">
        <w:rPr>
          <w:rFonts w:asciiTheme="minorBidi" w:hAnsiTheme="minorBidi" w:cstheme="minorBidi" w:hint="cs"/>
          <w:sz w:val="22"/>
          <w:szCs w:val="22"/>
          <w:rtl/>
        </w:rPr>
        <w:t xml:space="preserve"> </w:t>
      </w:r>
    </w:p>
    <w:p w:rsidR="005A2540" w:rsidRDefault="00711F17" w:rsidP="00956FB7">
      <w:pPr>
        <w:pStyle w:val="1"/>
        <w:spacing w:before="0" w:line="360" w:lineRule="auto"/>
        <w:rPr>
          <w:rFonts w:asciiTheme="minorBidi" w:hAnsiTheme="minorBidi" w:cstheme="minorBidi" w:hint="cs"/>
          <w:sz w:val="22"/>
          <w:szCs w:val="22"/>
          <w:rtl/>
        </w:rPr>
      </w:pPr>
      <w:r w:rsidRPr="00137D1A">
        <w:rPr>
          <w:rFonts w:asciiTheme="minorBidi" w:hAnsiTheme="minorBidi" w:cstheme="minorBidi"/>
          <w:sz w:val="22"/>
          <w:szCs w:val="22"/>
          <w:rtl/>
        </w:rPr>
        <w:t xml:space="preserve"> ש. שלמה חברה לביטוח בע"מ</w:t>
      </w:r>
    </w:p>
    <w:p w:rsidR="00956FB7" w:rsidRPr="00956FB7" w:rsidRDefault="00956FB7" w:rsidP="00956FB7">
      <w:pPr>
        <w:spacing w:line="360" w:lineRule="auto"/>
        <w:rPr>
          <w:rtl/>
        </w:rPr>
      </w:pPr>
    </w:p>
    <w:p w:rsidR="00396EC4" w:rsidRPr="00137D1A" w:rsidRDefault="000C072D" w:rsidP="00956FB7">
      <w:pPr>
        <w:spacing w:after="200" w:line="360" w:lineRule="auto"/>
        <w:rPr>
          <w:rFonts w:asciiTheme="minorBidi" w:hAnsiTheme="minorBidi" w:cstheme="minorBidi"/>
          <w:rtl/>
        </w:rPr>
      </w:pPr>
      <w:r w:rsidRPr="00137D1A">
        <w:rPr>
          <w:rFonts w:asciiTheme="minorBidi" w:hAnsiTheme="minorBidi" w:cstheme="minorBidi"/>
          <w:rtl/>
        </w:rPr>
        <w:t xml:space="preserve">ש. </w:t>
      </w:r>
      <w:r w:rsidR="00660B69" w:rsidRPr="00137D1A">
        <w:rPr>
          <w:rFonts w:asciiTheme="minorBidi" w:hAnsiTheme="minorBidi" w:cstheme="minorBidi"/>
          <w:rtl/>
        </w:rPr>
        <w:t xml:space="preserve">שלמה </w:t>
      </w:r>
      <w:r w:rsidR="007E6EB8" w:rsidRPr="00137D1A">
        <w:rPr>
          <w:rFonts w:asciiTheme="minorBidi" w:hAnsiTheme="minorBidi" w:cstheme="minorBidi"/>
          <w:rtl/>
        </w:rPr>
        <w:t>חברה לביטוח</w:t>
      </w:r>
      <w:r w:rsidRPr="00137D1A">
        <w:rPr>
          <w:rFonts w:asciiTheme="minorBidi" w:hAnsiTheme="minorBidi" w:cstheme="minorBidi"/>
          <w:rtl/>
        </w:rPr>
        <w:t xml:space="preserve"> בע"מ מקדמת</w:t>
      </w:r>
      <w:r w:rsidR="007E6EB8" w:rsidRPr="00137D1A">
        <w:rPr>
          <w:rFonts w:asciiTheme="minorBidi" w:hAnsiTheme="minorBidi" w:cstheme="minorBidi"/>
          <w:rtl/>
        </w:rPr>
        <w:t xml:space="preserve"> תרבות עסקית </w:t>
      </w:r>
      <w:r w:rsidRPr="00137D1A">
        <w:rPr>
          <w:rFonts w:asciiTheme="minorBidi" w:hAnsiTheme="minorBidi" w:cstheme="minorBidi"/>
          <w:rtl/>
        </w:rPr>
        <w:t xml:space="preserve">המטמיעה שיקולים חברתיים וערכיים בניהול העסקי השוטף ויוצרת ערך מוסף לעובדיה, מנהליה, לסוכניה ולקוחותיה. </w:t>
      </w:r>
      <w:r w:rsidR="007E6EB8" w:rsidRPr="00137D1A">
        <w:rPr>
          <w:rFonts w:asciiTheme="minorBidi" w:hAnsiTheme="minorBidi" w:cstheme="minorBidi"/>
          <w:rtl/>
        </w:rPr>
        <w:t xml:space="preserve"> </w:t>
      </w:r>
    </w:p>
    <w:p w:rsidR="00396EC4" w:rsidRPr="00137D1A" w:rsidRDefault="00396EC4" w:rsidP="00956FB7">
      <w:pPr>
        <w:spacing w:line="360" w:lineRule="auto"/>
        <w:jc w:val="left"/>
        <w:rPr>
          <w:rFonts w:asciiTheme="minorBidi" w:hAnsiTheme="minorBidi" w:cstheme="minorBidi"/>
          <w:rtl/>
        </w:rPr>
      </w:pPr>
      <w:r w:rsidRPr="00137D1A">
        <w:rPr>
          <w:rFonts w:asciiTheme="minorBidi" w:hAnsiTheme="minorBidi" w:cstheme="minorBidi"/>
          <w:rtl/>
        </w:rPr>
        <w:t xml:space="preserve">כללי אתיקה נהוגים מתוך החשיבות לקיומה של תרבות עסקית נאותה. תפקידו של הקוד האתי לשמש ככלי בעת קבלת החלטות ולסייע בבחירת דרך פעולה ראויה, תוך כדי הפעלת שיקול דעת המבוסס על התפיסה הערכית של החברה. </w:t>
      </w:r>
      <w:r w:rsidR="00BF16AB" w:rsidRPr="00137D1A">
        <w:rPr>
          <w:rFonts w:asciiTheme="minorBidi" w:hAnsiTheme="minorBidi" w:cstheme="minorBidi"/>
          <w:rtl/>
        </w:rPr>
        <w:t>אין בכללים אלה בכדי להחליף או לגרוע מחוקי המדינה או כל דין אחר החל על החברה או על מי ממנהליה או עובדיה.</w:t>
      </w:r>
    </w:p>
    <w:p w:rsidR="002C44AB" w:rsidRPr="00137D1A" w:rsidRDefault="00396EC4" w:rsidP="00956FB7">
      <w:pPr>
        <w:spacing w:after="200" w:line="360" w:lineRule="auto"/>
        <w:rPr>
          <w:rFonts w:asciiTheme="minorBidi" w:hAnsiTheme="minorBidi" w:cstheme="minorBidi"/>
          <w:rtl/>
        </w:rPr>
      </w:pPr>
      <w:r w:rsidRPr="00137D1A">
        <w:rPr>
          <w:rFonts w:asciiTheme="minorBidi" w:hAnsiTheme="minorBidi" w:cstheme="minorBidi"/>
          <w:rtl/>
        </w:rPr>
        <w:t>הקוד האתי של שלמה ביטוח מה</w:t>
      </w:r>
      <w:r w:rsidR="002C44AB" w:rsidRPr="00137D1A">
        <w:rPr>
          <w:rFonts w:asciiTheme="minorBidi" w:hAnsiTheme="minorBidi" w:cstheme="minorBidi"/>
          <w:rtl/>
        </w:rPr>
        <w:t>ווה תעודת זהות ערכית ונורמטיבית אשר תחזק את הקשר בין עובדי החברה ותבסס יחסי אמון, אמינות ויושרה בין החברה לבין בעלי מניותיה, סוכניה, לקוחותיה, וכל הבאים עמה במגע.</w:t>
      </w:r>
    </w:p>
    <w:p w:rsidR="002B378D" w:rsidRPr="00956FB7" w:rsidRDefault="00406438" w:rsidP="00956FB7">
      <w:pPr>
        <w:spacing w:after="200" w:line="360" w:lineRule="auto"/>
        <w:rPr>
          <w:rFonts w:asciiTheme="minorBidi" w:hAnsiTheme="minorBidi" w:cstheme="minorBidi"/>
          <w:b/>
          <w:bCs/>
          <w:color w:val="7F7F7F" w:themeColor="text1" w:themeTint="80"/>
          <w:rtl/>
        </w:rPr>
      </w:pPr>
      <w:r w:rsidRPr="00956FB7">
        <w:rPr>
          <w:rFonts w:asciiTheme="minorBidi" w:hAnsiTheme="minorBidi" w:cstheme="minorBidi"/>
          <w:b/>
          <w:bCs/>
          <w:color w:val="7F7F7F" w:themeColor="text1" w:themeTint="80"/>
          <w:rtl/>
        </w:rPr>
        <w:t>1. עובדים</w:t>
      </w:r>
    </w:p>
    <w:p w:rsidR="00396EC4" w:rsidRPr="00137D1A" w:rsidRDefault="00396EC4" w:rsidP="00956FB7">
      <w:pPr>
        <w:spacing w:after="200" w:line="360" w:lineRule="auto"/>
        <w:rPr>
          <w:rFonts w:asciiTheme="minorBidi" w:hAnsiTheme="minorBidi" w:cstheme="minorBidi"/>
          <w:rtl/>
        </w:rPr>
      </w:pPr>
      <w:r w:rsidRPr="00137D1A">
        <w:rPr>
          <w:rFonts w:asciiTheme="minorBidi" w:hAnsiTheme="minorBidi" w:cstheme="minorBidi"/>
          <w:b/>
          <w:bCs/>
          <w:u w:val="single"/>
          <w:rtl/>
        </w:rPr>
        <w:t>כבוד ושוויון</w:t>
      </w:r>
    </w:p>
    <w:p w:rsidR="00396EC4" w:rsidRPr="00137D1A" w:rsidRDefault="00396EC4" w:rsidP="00956FB7">
      <w:pPr>
        <w:numPr>
          <w:ilvl w:val="0"/>
          <w:numId w:val="13"/>
        </w:numPr>
        <w:spacing w:after="200" w:line="360" w:lineRule="auto"/>
        <w:rPr>
          <w:rFonts w:asciiTheme="minorBidi" w:hAnsiTheme="minorBidi" w:cstheme="minorBidi"/>
        </w:rPr>
      </w:pPr>
      <w:r w:rsidRPr="00137D1A">
        <w:rPr>
          <w:rFonts w:asciiTheme="minorBidi" w:hAnsiTheme="minorBidi" w:cstheme="minorBidi"/>
          <w:rtl/>
        </w:rPr>
        <w:t>אנו פועלים באדיבות ונותנים כבוד הדדי זה לזה. אנו מכבדים את הפרטיות של חברינו לעבודה, לקוחותינו וספקינו ומתייחסים לכולם בצורה שוויונית והוגנת</w:t>
      </w:r>
      <w:r w:rsidRPr="00137D1A">
        <w:rPr>
          <w:rFonts w:asciiTheme="minorBidi" w:hAnsiTheme="minorBidi" w:cstheme="minorBidi"/>
        </w:rPr>
        <w:t>.</w:t>
      </w:r>
    </w:p>
    <w:p w:rsidR="00396EC4" w:rsidRPr="00137D1A" w:rsidRDefault="00396EC4" w:rsidP="00956FB7">
      <w:pPr>
        <w:numPr>
          <w:ilvl w:val="0"/>
          <w:numId w:val="13"/>
        </w:numPr>
        <w:spacing w:after="200" w:line="360" w:lineRule="auto"/>
        <w:rPr>
          <w:rFonts w:asciiTheme="minorBidi" w:hAnsiTheme="minorBidi" w:cstheme="minorBidi"/>
        </w:rPr>
      </w:pPr>
      <w:r w:rsidRPr="00137D1A">
        <w:rPr>
          <w:rFonts w:asciiTheme="minorBidi" w:hAnsiTheme="minorBidi" w:cstheme="minorBidi"/>
          <w:rtl/>
        </w:rPr>
        <w:t>אנו שומרים על סביבת עבודה נעימה ומכבדת, נטולת אלימות, הטרדה, התעללות או התעמרות מכל סוג שהוא. אנו מקפידים לשמור על הוראות החוק למניעת הטרדה מינית</w:t>
      </w:r>
      <w:r w:rsidRPr="00137D1A">
        <w:rPr>
          <w:rFonts w:asciiTheme="minorBidi" w:hAnsiTheme="minorBidi" w:cstheme="minorBidi"/>
        </w:rPr>
        <w:t>.</w:t>
      </w:r>
    </w:p>
    <w:p w:rsidR="00396EC4" w:rsidRPr="00137D1A" w:rsidRDefault="00396EC4" w:rsidP="00956FB7">
      <w:pPr>
        <w:numPr>
          <w:ilvl w:val="0"/>
          <w:numId w:val="13"/>
        </w:numPr>
        <w:spacing w:after="200" w:line="360" w:lineRule="auto"/>
        <w:rPr>
          <w:rFonts w:asciiTheme="minorBidi" w:hAnsiTheme="minorBidi" w:cstheme="minorBidi"/>
        </w:rPr>
      </w:pPr>
      <w:r w:rsidRPr="00137D1A">
        <w:rPr>
          <w:rFonts w:asciiTheme="minorBidi" w:hAnsiTheme="minorBidi" w:cstheme="minorBidi"/>
          <w:rtl/>
        </w:rPr>
        <w:t>אנו מקדמים תרבות שיחה ודיון נאותה מתוך הבנה כי היא תנאי בסיסי לפעילותנו</w:t>
      </w:r>
      <w:r w:rsidRPr="00137D1A">
        <w:rPr>
          <w:rFonts w:asciiTheme="minorBidi" w:hAnsiTheme="minorBidi" w:cstheme="minorBidi"/>
        </w:rPr>
        <w:t>.</w:t>
      </w:r>
    </w:p>
    <w:p w:rsidR="00396EC4" w:rsidRPr="00137D1A" w:rsidRDefault="00396EC4" w:rsidP="00956FB7">
      <w:pPr>
        <w:numPr>
          <w:ilvl w:val="0"/>
          <w:numId w:val="13"/>
        </w:numPr>
        <w:spacing w:after="200" w:line="360" w:lineRule="auto"/>
        <w:rPr>
          <w:rFonts w:asciiTheme="minorBidi" w:hAnsiTheme="minorBidi" w:cstheme="minorBidi"/>
        </w:rPr>
      </w:pPr>
      <w:r w:rsidRPr="00137D1A">
        <w:rPr>
          <w:rFonts w:asciiTheme="minorBidi" w:hAnsiTheme="minorBidi" w:cstheme="minorBidi"/>
          <w:rtl/>
        </w:rPr>
        <w:t>אנו מקפידים על שפה מכבדת, אדיבה ומקצועית, ונמנעים משימוש בלשון פוגענית ושלילית כלפי עובדי החברה, לקוחות, ספקים או כל גורם אחר, לרבות ברשת האינטרנט וברשתות החברתיות</w:t>
      </w:r>
      <w:r w:rsidRPr="00137D1A">
        <w:rPr>
          <w:rFonts w:asciiTheme="minorBidi" w:hAnsiTheme="minorBidi" w:cstheme="minorBidi"/>
        </w:rPr>
        <w:t>.</w:t>
      </w:r>
    </w:p>
    <w:p w:rsidR="00137D1A" w:rsidRPr="00137D1A" w:rsidRDefault="00396EC4" w:rsidP="00956FB7">
      <w:pPr>
        <w:pStyle w:val="a9"/>
        <w:numPr>
          <w:ilvl w:val="0"/>
          <w:numId w:val="13"/>
        </w:numPr>
        <w:spacing w:after="200" w:line="360" w:lineRule="auto"/>
        <w:rPr>
          <w:rFonts w:asciiTheme="minorBidi" w:hAnsiTheme="minorBidi" w:cstheme="minorBidi"/>
          <w:rtl/>
        </w:rPr>
      </w:pPr>
      <w:r w:rsidRPr="00137D1A">
        <w:rPr>
          <w:rFonts w:asciiTheme="minorBidi" w:hAnsiTheme="minorBidi" w:cstheme="minorBidi"/>
          <w:rtl/>
        </w:rPr>
        <w:t xml:space="preserve">אנו </w:t>
      </w:r>
      <w:r w:rsidR="00254796">
        <w:rPr>
          <w:rFonts w:asciiTheme="minorBidi" w:hAnsiTheme="minorBidi" w:cstheme="minorBidi" w:hint="cs"/>
          <w:rtl/>
        </w:rPr>
        <w:t>מקפידים</w:t>
      </w:r>
      <w:r w:rsidRPr="00137D1A">
        <w:rPr>
          <w:rFonts w:asciiTheme="minorBidi" w:hAnsiTheme="minorBidi" w:cstheme="minorBidi"/>
          <w:rtl/>
        </w:rPr>
        <w:t xml:space="preserve"> על הופעה ייצוגית מכובדת בהתאם לתפקיד, כחלק מהמקצועיות שלנו ומהשירות אותו אנו מעניקים</w:t>
      </w:r>
    </w:p>
    <w:p w:rsidR="008B5702" w:rsidRPr="00137D1A" w:rsidRDefault="008B5702" w:rsidP="00956FB7">
      <w:pPr>
        <w:spacing w:after="200" w:line="360" w:lineRule="auto"/>
        <w:rPr>
          <w:rFonts w:asciiTheme="minorBidi" w:hAnsiTheme="minorBidi" w:cstheme="minorBidi"/>
          <w:b/>
          <w:bCs/>
          <w:u w:val="single"/>
        </w:rPr>
      </w:pPr>
      <w:r w:rsidRPr="00137D1A">
        <w:rPr>
          <w:rFonts w:asciiTheme="minorBidi" w:hAnsiTheme="minorBidi" w:cstheme="minorBidi"/>
          <w:b/>
          <w:bCs/>
          <w:u w:val="single"/>
          <w:rtl/>
        </w:rPr>
        <w:t>שימוש בנכסי חברה</w:t>
      </w:r>
    </w:p>
    <w:p w:rsidR="00137D1A" w:rsidRPr="00956FB7" w:rsidRDefault="008B5702" w:rsidP="00956FB7">
      <w:pPr>
        <w:numPr>
          <w:ilvl w:val="0"/>
          <w:numId w:val="14"/>
        </w:numPr>
        <w:spacing w:after="200" w:line="360" w:lineRule="auto"/>
        <w:rPr>
          <w:rFonts w:asciiTheme="minorBidi" w:hAnsiTheme="minorBidi" w:cstheme="minorBidi"/>
        </w:rPr>
      </w:pPr>
      <w:r w:rsidRPr="00137D1A">
        <w:rPr>
          <w:rFonts w:asciiTheme="minorBidi" w:hAnsiTheme="minorBidi" w:cstheme="minorBidi"/>
          <w:rtl/>
        </w:rPr>
        <w:t>אנו מקפידים להשתמש בנכסי החברה אך ורק לצרכי העבודה ולמטרותיה (אלא אם כן הותר אחרת בהסכם ההעסקה) ובאופן שאינו חורג מהחוק ומהנהלים שקבעה החברה</w:t>
      </w:r>
      <w:r w:rsidRPr="00137D1A">
        <w:rPr>
          <w:rFonts w:asciiTheme="minorBidi" w:hAnsiTheme="minorBidi" w:cstheme="minorBidi"/>
        </w:rPr>
        <w:t>.</w:t>
      </w:r>
    </w:p>
    <w:p w:rsidR="008B5702" w:rsidRPr="00137D1A" w:rsidRDefault="008B5702" w:rsidP="00956FB7">
      <w:pPr>
        <w:numPr>
          <w:ilvl w:val="0"/>
          <w:numId w:val="14"/>
        </w:numPr>
        <w:spacing w:after="200" w:line="360" w:lineRule="auto"/>
        <w:rPr>
          <w:rFonts w:asciiTheme="minorBidi" w:hAnsiTheme="minorBidi" w:cstheme="minorBidi"/>
        </w:rPr>
      </w:pPr>
      <w:r w:rsidRPr="00137D1A">
        <w:rPr>
          <w:rFonts w:asciiTheme="minorBidi" w:hAnsiTheme="minorBidi" w:cstheme="minorBidi"/>
          <w:rtl/>
        </w:rPr>
        <w:t>אנו נמנעים מביצוע פעילות שאינה קשורה בעבודתנו בזמן שעות העבודה, לרבות גלישה באינטרנט, הפצת מסרים פוליטיים או שימוש בנכסי החברה לצרכים פרטיים</w:t>
      </w:r>
      <w:r w:rsidRPr="00137D1A">
        <w:rPr>
          <w:rFonts w:asciiTheme="minorBidi" w:hAnsiTheme="minorBidi" w:cstheme="minorBidi"/>
        </w:rPr>
        <w:t>.</w:t>
      </w:r>
    </w:p>
    <w:p w:rsidR="00137D1A" w:rsidRPr="00137D1A" w:rsidRDefault="008B5702" w:rsidP="00956FB7">
      <w:pPr>
        <w:numPr>
          <w:ilvl w:val="0"/>
          <w:numId w:val="14"/>
        </w:numPr>
        <w:spacing w:after="200" w:line="360" w:lineRule="auto"/>
        <w:rPr>
          <w:rFonts w:asciiTheme="minorBidi" w:hAnsiTheme="minorBidi" w:cstheme="minorBidi"/>
          <w:rtl/>
        </w:rPr>
      </w:pPr>
      <w:r w:rsidRPr="00137D1A">
        <w:rPr>
          <w:rFonts w:asciiTheme="minorBidi" w:hAnsiTheme="minorBidi" w:cstheme="minorBidi"/>
          <w:rtl/>
        </w:rPr>
        <w:lastRenderedPageBreak/>
        <w:t>אנו מחויבים לדווח על כל מקרה המעורר חשד להונאה או לגניבה על מנת שהחברה תוכל לנקוט בפעולות הדרושות לטיפול בכך.</w:t>
      </w:r>
      <w:r w:rsidRPr="00137D1A">
        <w:rPr>
          <w:rFonts w:asciiTheme="minorBidi" w:hAnsiTheme="minorBidi" w:cstheme="minorBidi"/>
        </w:rPr>
        <w:t> </w:t>
      </w:r>
    </w:p>
    <w:p w:rsidR="00566592" w:rsidRPr="00137D1A" w:rsidRDefault="00566592" w:rsidP="00956FB7">
      <w:pPr>
        <w:spacing w:line="360" w:lineRule="auto"/>
        <w:jc w:val="left"/>
        <w:rPr>
          <w:rFonts w:asciiTheme="minorBidi" w:hAnsiTheme="minorBidi" w:cstheme="minorBidi"/>
          <w:b/>
          <w:bCs/>
          <w:u w:val="single"/>
        </w:rPr>
      </w:pPr>
      <w:r w:rsidRPr="00137D1A">
        <w:rPr>
          <w:rFonts w:asciiTheme="minorBidi" w:hAnsiTheme="minorBidi" w:cstheme="minorBidi"/>
          <w:b/>
          <w:bCs/>
          <w:u w:val="single"/>
          <w:rtl/>
        </w:rPr>
        <w:t>התנהלות עסקית הוגנת</w:t>
      </w:r>
    </w:p>
    <w:p w:rsidR="00566592" w:rsidRPr="00137D1A" w:rsidRDefault="00566592" w:rsidP="00956FB7">
      <w:pPr>
        <w:numPr>
          <w:ilvl w:val="0"/>
          <w:numId w:val="25"/>
        </w:numPr>
        <w:spacing w:line="360" w:lineRule="auto"/>
        <w:jc w:val="left"/>
        <w:rPr>
          <w:rFonts w:asciiTheme="minorBidi" w:hAnsiTheme="minorBidi" w:cstheme="minorBidi"/>
        </w:rPr>
      </w:pPr>
      <w:r w:rsidRPr="00137D1A">
        <w:rPr>
          <w:rFonts w:asciiTheme="minorBidi" w:hAnsiTheme="minorBidi" w:cstheme="minorBidi"/>
          <w:rtl/>
        </w:rPr>
        <w:t>אנו פועלים ביושר ובהוגנות כלפי הציבורים השונים הקשורים בפעילות החברה (כגון: לקוחות, בעלי מניות, בעלי אג"ח, לווים וכו') ומכבדים את זכויותיהם</w:t>
      </w:r>
      <w:r w:rsidRPr="00137D1A">
        <w:rPr>
          <w:rFonts w:asciiTheme="minorBidi" w:hAnsiTheme="minorBidi" w:cstheme="minorBidi"/>
        </w:rPr>
        <w:t>.</w:t>
      </w:r>
    </w:p>
    <w:p w:rsidR="00566592" w:rsidRPr="00137D1A" w:rsidRDefault="00566592" w:rsidP="00956FB7">
      <w:pPr>
        <w:numPr>
          <w:ilvl w:val="0"/>
          <w:numId w:val="25"/>
        </w:numPr>
        <w:spacing w:line="360" w:lineRule="auto"/>
        <w:jc w:val="left"/>
        <w:rPr>
          <w:rFonts w:asciiTheme="minorBidi" w:hAnsiTheme="minorBidi" w:cstheme="minorBidi"/>
          <w:rtl/>
        </w:rPr>
      </w:pPr>
      <w:r w:rsidRPr="00137D1A">
        <w:rPr>
          <w:rFonts w:asciiTheme="minorBidi" w:hAnsiTheme="minorBidi" w:cstheme="minorBidi"/>
          <w:rtl/>
        </w:rPr>
        <w:t>אנו מגנים כל התנהלות עסקית הנעשית באמצעות מניפולציה, הסתרה, שימוש לרעה במידע חסוי, פירוש מוטעה של עובדות מהותיות או כל התנהלות בלתי הוגנת אחרת</w:t>
      </w:r>
      <w:r w:rsidR="00137D1A" w:rsidRPr="00137D1A">
        <w:rPr>
          <w:rFonts w:asciiTheme="minorBidi" w:hAnsiTheme="minorBidi" w:cstheme="minorBidi"/>
          <w:rtl/>
        </w:rPr>
        <w:t>.</w:t>
      </w:r>
    </w:p>
    <w:p w:rsidR="00BF16AB" w:rsidRPr="00137D1A" w:rsidRDefault="00566592" w:rsidP="00956FB7">
      <w:pPr>
        <w:spacing w:line="360" w:lineRule="auto"/>
        <w:jc w:val="left"/>
        <w:rPr>
          <w:rFonts w:asciiTheme="minorBidi" w:hAnsiTheme="minorBidi" w:cstheme="minorBidi"/>
          <w:b/>
          <w:bCs/>
          <w:u w:val="single"/>
        </w:rPr>
      </w:pPr>
      <w:r w:rsidRPr="00137D1A">
        <w:rPr>
          <w:rFonts w:asciiTheme="minorBidi" w:hAnsiTheme="minorBidi" w:cstheme="minorBidi"/>
          <w:b/>
          <w:bCs/>
          <w:u w:val="single"/>
          <w:rtl/>
        </w:rPr>
        <w:t>מקצועיות</w:t>
      </w:r>
    </w:p>
    <w:p w:rsidR="002C44AB" w:rsidRPr="00137D1A" w:rsidRDefault="002C44AB" w:rsidP="00956FB7">
      <w:pPr>
        <w:numPr>
          <w:ilvl w:val="0"/>
          <w:numId w:val="15"/>
        </w:numPr>
        <w:spacing w:line="360" w:lineRule="auto"/>
        <w:jc w:val="left"/>
        <w:rPr>
          <w:rFonts w:asciiTheme="minorBidi" w:hAnsiTheme="minorBidi" w:cstheme="minorBidi"/>
        </w:rPr>
      </w:pPr>
      <w:r w:rsidRPr="00137D1A">
        <w:rPr>
          <w:rFonts w:asciiTheme="minorBidi" w:hAnsiTheme="minorBidi" w:cstheme="minorBidi"/>
          <w:rtl/>
        </w:rPr>
        <w:t>אנו מחויבים לפעול בכל נושא ועניין על פי אמות מידה מקצועיות ולשאוף לביצוע מיטבי של משימותינו, תוך לקיחת אחריות מלאה על פעולותינו</w:t>
      </w:r>
      <w:r w:rsidRPr="00137D1A">
        <w:rPr>
          <w:rFonts w:asciiTheme="minorBidi" w:hAnsiTheme="minorBidi" w:cstheme="minorBidi"/>
        </w:rPr>
        <w:t>.</w:t>
      </w:r>
    </w:p>
    <w:p w:rsidR="00BF16AB" w:rsidRPr="00137D1A" w:rsidRDefault="002C44AB" w:rsidP="00956FB7">
      <w:pPr>
        <w:numPr>
          <w:ilvl w:val="0"/>
          <w:numId w:val="15"/>
        </w:numPr>
        <w:spacing w:line="360" w:lineRule="auto"/>
        <w:jc w:val="left"/>
        <w:rPr>
          <w:rFonts w:asciiTheme="minorBidi" w:hAnsiTheme="minorBidi" w:cstheme="minorBidi"/>
        </w:rPr>
      </w:pPr>
      <w:r w:rsidRPr="00137D1A">
        <w:rPr>
          <w:rFonts w:asciiTheme="minorBidi" w:hAnsiTheme="minorBidi" w:cstheme="minorBidi"/>
          <w:rtl/>
        </w:rPr>
        <w:t>אם מופנות אלינו שאלות, לרבות ברשת האינטרנט וברשתות חברתיות, לגבי פעילות החברה, אנו מפנים אותן אל הגורמים המוסמכים בחברה ו/או לאתר החברה, לשם קבלת מענה רשמי לנושאים אלה</w:t>
      </w:r>
      <w:r w:rsidRPr="00137D1A">
        <w:rPr>
          <w:rFonts w:asciiTheme="minorBidi" w:hAnsiTheme="minorBidi" w:cstheme="minorBidi"/>
        </w:rPr>
        <w:t>.</w:t>
      </w:r>
    </w:p>
    <w:p w:rsidR="00BF16AB" w:rsidRPr="00137D1A" w:rsidRDefault="002C44AB" w:rsidP="00956FB7">
      <w:pPr>
        <w:numPr>
          <w:ilvl w:val="0"/>
          <w:numId w:val="15"/>
        </w:numPr>
        <w:spacing w:line="360" w:lineRule="auto"/>
        <w:jc w:val="left"/>
        <w:rPr>
          <w:rFonts w:asciiTheme="minorBidi" w:hAnsiTheme="minorBidi" w:cstheme="minorBidi"/>
        </w:rPr>
      </w:pPr>
      <w:r w:rsidRPr="00137D1A">
        <w:rPr>
          <w:rFonts w:asciiTheme="minorBidi" w:hAnsiTheme="minorBidi" w:cstheme="minorBidi"/>
          <w:rtl/>
        </w:rPr>
        <w:t>אנו פועלים לתרום להשגת יעדי ה</w:t>
      </w:r>
      <w:r w:rsidR="00BF16AB" w:rsidRPr="00137D1A">
        <w:rPr>
          <w:rFonts w:asciiTheme="minorBidi" w:hAnsiTheme="minorBidi" w:cstheme="minorBidi"/>
          <w:rtl/>
        </w:rPr>
        <w:t>חברה</w:t>
      </w:r>
      <w:r w:rsidRPr="00137D1A">
        <w:rPr>
          <w:rFonts w:asciiTheme="minorBidi" w:hAnsiTheme="minorBidi" w:cstheme="minorBidi"/>
          <w:rtl/>
        </w:rPr>
        <w:t xml:space="preserve"> ולקידום החברה בכל הזדמנות שניתן לעשות כן באופן חוקי ואתי</w:t>
      </w:r>
      <w:r w:rsidRPr="00137D1A">
        <w:rPr>
          <w:rFonts w:asciiTheme="minorBidi" w:hAnsiTheme="minorBidi" w:cstheme="minorBidi"/>
        </w:rPr>
        <w:t>.</w:t>
      </w:r>
    </w:p>
    <w:p w:rsidR="005A2540" w:rsidRPr="00137D1A" w:rsidRDefault="002C44AB" w:rsidP="00956FB7">
      <w:pPr>
        <w:pStyle w:val="a9"/>
        <w:numPr>
          <w:ilvl w:val="0"/>
          <w:numId w:val="16"/>
        </w:numPr>
        <w:spacing w:line="360" w:lineRule="auto"/>
        <w:jc w:val="left"/>
        <w:rPr>
          <w:rFonts w:asciiTheme="minorBidi" w:hAnsiTheme="minorBidi" w:cstheme="minorBidi"/>
          <w:rtl/>
        </w:rPr>
      </w:pPr>
      <w:r w:rsidRPr="00137D1A">
        <w:rPr>
          <w:rFonts w:asciiTheme="minorBidi" w:hAnsiTheme="minorBidi" w:cstheme="minorBidi"/>
          <w:rtl/>
        </w:rPr>
        <w:t>בכל מקרה של ספק לגבי בחירת דרך הפעולה הראויה במסגרת מילוי תפקידנו ב</w:t>
      </w:r>
      <w:r w:rsidR="00BF16AB" w:rsidRPr="00137D1A">
        <w:rPr>
          <w:rFonts w:asciiTheme="minorBidi" w:hAnsiTheme="minorBidi" w:cstheme="minorBidi"/>
          <w:rtl/>
        </w:rPr>
        <w:t>חברה</w:t>
      </w:r>
      <w:r w:rsidRPr="00137D1A">
        <w:rPr>
          <w:rFonts w:asciiTheme="minorBidi" w:hAnsiTheme="minorBidi" w:cstheme="minorBidi"/>
          <w:rtl/>
        </w:rPr>
        <w:t>, עלינו להיוועץ עם הממונים עלינו או עם גורם מקצועי אחר הנוגע לעניין</w:t>
      </w:r>
    </w:p>
    <w:p w:rsidR="00BF16AB" w:rsidRPr="00137D1A" w:rsidRDefault="00BF16AB" w:rsidP="00956FB7">
      <w:pPr>
        <w:pStyle w:val="2"/>
        <w:spacing w:before="0" w:line="360" w:lineRule="auto"/>
        <w:rPr>
          <w:rFonts w:asciiTheme="minorBidi" w:hAnsiTheme="minorBidi" w:cstheme="minorBidi"/>
          <w:sz w:val="22"/>
          <w:szCs w:val="22"/>
        </w:rPr>
      </w:pPr>
      <w:r w:rsidRPr="00137D1A">
        <w:rPr>
          <w:rFonts w:asciiTheme="minorBidi" w:hAnsiTheme="minorBidi" w:cstheme="minorBidi"/>
          <w:sz w:val="22"/>
          <w:szCs w:val="22"/>
          <w:rtl/>
        </w:rPr>
        <w:t>סודיות</w:t>
      </w:r>
    </w:p>
    <w:p w:rsidR="00BF16AB" w:rsidRPr="00137D1A" w:rsidRDefault="00BF16AB" w:rsidP="00956FB7">
      <w:pPr>
        <w:numPr>
          <w:ilvl w:val="0"/>
          <w:numId w:val="19"/>
        </w:numPr>
        <w:spacing w:line="360" w:lineRule="auto"/>
        <w:rPr>
          <w:rFonts w:asciiTheme="minorBidi" w:hAnsiTheme="minorBidi" w:cstheme="minorBidi"/>
        </w:rPr>
      </w:pPr>
      <w:r w:rsidRPr="00137D1A">
        <w:rPr>
          <w:rFonts w:asciiTheme="minorBidi" w:hAnsiTheme="minorBidi" w:cstheme="minorBidi"/>
          <w:rtl/>
        </w:rPr>
        <w:t>אנו מקפידים על הגנה על המידע העסקי והאישי אשר בבעלות החברה, על שימוש זהיר ונאות בו בהתאם למטרות לשמן נמסר ובהתאם להוראות הדין וממלאים אחר הוראות החברה בעניין אבטחת מידע, שמירה והשמדה של מסמכים</w:t>
      </w:r>
      <w:r w:rsidRPr="00137D1A">
        <w:rPr>
          <w:rFonts w:asciiTheme="minorBidi" w:hAnsiTheme="minorBidi" w:cstheme="minorBidi"/>
        </w:rPr>
        <w:t>.</w:t>
      </w:r>
    </w:p>
    <w:p w:rsidR="00BF16AB" w:rsidRPr="00137D1A" w:rsidRDefault="00BF16AB" w:rsidP="00956FB7">
      <w:pPr>
        <w:numPr>
          <w:ilvl w:val="0"/>
          <w:numId w:val="19"/>
        </w:numPr>
        <w:spacing w:line="360" w:lineRule="auto"/>
        <w:rPr>
          <w:rFonts w:asciiTheme="minorBidi" w:hAnsiTheme="minorBidi" w:cstheme="minorBidi"/>
        </w:rPr>
      </w:pPr>
      <w:r w:rsidRPr="00137D1A">
        <w:rPr>
          <w:rFonts w:asciiTheme="minorBidi" w:hAnsiTheme="minorBidi" w:cstheme="minorBidi"/>
          <w:rtl/>
        </w:rPr>
        <w:t>אנו לא מפרסמים, לרבות ברשת האינטרנט וברשתות החברתיות, תכנים סודיים, חסויים או רגישים לגבי החברה, לקוחותיה, ספקיה או עובדיה, וכן כל תוכן סודי, חסוי או רגיש אחר המצוי במערכות המידע ומאגרי החברה</w:t>
      </w:r>
      <w:r w:rsidRPr="00137D1A">
        <w:rPr>
          <w:rFonts w:asciiTheme="minorBidi" w:hAnsiTheme="minorBidi" w:cstheme="minorBidi"/>
        </w:rPr>
        <w:t>.</w:t>
      </w:r>
    </w:p>
    <w:p w:rsidR="00BF16AB" w:rsidRPr="00137D1A" w:rsidRDefault="00BF16AB" w:rsidP="00956FB7">
      <w:pPr>
        <w:numPr>
          <w:ilvl w:val="0"/>
          <w:numId w:val="19"/>
        </w:numPr>
        <w:spacing w:line="360" w:lineRule="auto"/>
        <w:rPr>
          <w:rFonts w:asciiTheme="minorBidi" w:hAnsiTheme="minorBidi" w:cstheme="minorBidi"/>
          <w:rtl/>
        </w:rPr>
      </w:pPr>
      <w:r w:rsidRPr="00137D1A">
        <w:rPr>
          <w:rFonts w:asciiTheme="minorBidi" w:hAnsiTheme="minorBidi" w:cstheme="minorBidi"/>
          <w:rtl/>
        </w:rPr>
        <w:t xml:space="preserve">אנו מודעים לכך ששמירה על פרטיות לקוחותינו חיונית לחברה, הן מפאת חובתנו על פי דין והן מתוקף יחסי האמון הקיימים בינינו ובין לקוחותינו. </w:t>
      </w:r>
    </w:p>
    <w:p w:rsidR="00BF16AB" w:rsidRPr="00137D1A" w:rsidRDefault="00BF16AB" w:rsidP="00956FB7">
      <w:pPr>
        <w:spacing w:line="360" w:lineRule="auto"/>
        <w:rPr>
          <w:rFonts w:asciiTheme="minorBidi" w:hAnsiTheme="minorBidi" w:cstheme="minorBidi"/>
          <w:b/>
          <w:bCs/>
          <w:u w:val="single"/>
        </w:rPr>
      </w:pPr>
      <w:r w:rsidRPr="00137D1A">
        <w:rPr>
          <w:rFonts w:asciiTheme="minorBidi" w:hAnsiTheme="minorBidi" w:cstheme="minorBidi"/>
          <w:b/>
          <w:bCs/>
          <w:u w:val="single"/>
          <w:rtl/>
        </w:rPr>
        <w:t>שימוש במידע פנים</w:t>
      </w:r>
    </w:p>
    <w:p w:rsidR="00BF16AB" w:rsidRPr="00137D1A" w:rsidRDefault="00BF16AB" w:rsidP="00956FB7">
      <w:pPr>
        <w:numPr>
          <w:ilvl w:val="0"/>
          <w:numId w:val="19"/>
        </w:numPr>
        <w:spacing w:line="360" w:lineRule="auto"/>
        <w:rPr>
          <w:rFonts w:asciiTheme="minorBidi" w:hAnsiTheme="minorBidi" w:cstheme="minorBidi"/>
        </w:rPr>
      </w:pPr>
      <w:r w:rsidRPr="00137D1A">
        <w:rPr>
          <w:rFonts w:asciiTheme="minorBidi" w:hAnsiTheme="minorBidi" w:cstheme="minorBidi"/>
          <w:rtl/>
        </w:rPr>
        <w:t>אנו מקפידים לעמוד בדרישות הוראות החוק ונהלי החברה האוסרים על השימוש במידע פנים ושומרים על סודיות בכל עניין של החברה שאינו ידוע לציבור</w:t>
      </w:r>
      <w:r w:rsidRPr="00137D1A">
        <w:rPr>
          <w:rFonts w:asciiTheme="minorBidi" w:hAnsiTheme="minorBidi" w:cstheme="minorBidi"/>
        </w:rPr>
        <w:t>.</w:t>
      </w:r>
    </w:p>
    <w:p w:rsidR="00137D1A" w:rsidRPr="00956FB7" w:rsidRDefault="00BF16AB" w:rsidP="00956FB7">
      <w:pPr>
        <w:pStyle w:val="a9"/>
        <w:numPr>
          <w:ilvl w:val="0"/>
          <w:numId w:val="19"/>
        </w:numPr>
        <w:spacing w:line="360" w:lineRule="auto"/>
        <w:rPr>
          <w:rFonts w:asciiTheme="minorBidi" w:hAnsiTheme="minorBidi" w:cstheme="minorBidi"/>
          <w:rtl/>
        </w:rPr>
      </w:pPr>
      <w:r w:rsidRPr="00137D1A">
        <w:rPr>
          <w:rFonts w:asciiTheme="minorBidi" w:hAnsiTheme="minorBidi" w:cstheme="minorBidi"/>
          <w:rtl/>
        </w:rPr>
        <w:t>אנו מחויבים לדווח לממונים עלינו על כל מידע מהותי המגיע לידינו ואשר משפיע או עלול להשפיע על הדיווחים הציבוריים של החברה</w:t>
      </w:r>
    </w:p>
    <w:p w:rsidR="00BF16AB" w:rsidRPr="00137D1A" w:rsidRDefault="00BF16AB" w:rsidP="00956FB7">
      <w:pPr>
        <w:spacing w:line="360" w:lineRule="auto"/>
        <w:rPr>
          <w:rFonts w:asciiTheme="minorBidi" w:hAnsiTheme="minorBidi" w:cstheme="minorBidi"/>
          <w:b/>
          <w:bCs/>
          <w:u w:val="single"/>
        </w:rPr>
      </w:pPr>
      <w:r w:rsidRPr="00137D1A">
        <w:rPr>
          <w:rFonts w:asciiTheme="minorBidi" w:hAnsiTheme="minorBidi" w:cstheme="minorBidi"/>
          <w:b/>
          <w:bCs/>
          <w:u w:val="single"/>
          <w:rtl/>
        </w:rPr>
        <w:t>ניגוד עניינים</w:t>
      </w:r>
    </w:p>
    <w:p w:rsidR="00BF16AB" w:rsidRPr="00137D1A" w:rsidRDefault="00BF16AB" w:rsidP="00956FB7">
      <w:pPr>
        <w:numPr>
          <w:ilvl w:val="0"/>
          <w:numId w:val="18"/>
        </w:numPr>
        <w:spacing w:line="360" w:lineRule="auto"/>
        <w:rPr>
          <w:rFonts w:asciiTheme="minorBidi" w:hAnsiTheme="minorBidi" w:cstheme="minorBidi"/>
        </w:rPr>
      </w:pPr>
      <w:r w:rsidRPr="00137D1A">
        <w:rPr>
          <w:rFonts w:asciiTheme="minorBidi" w:hAnsiTheme="minorBidi" w:cstheme="minorBidi"/>
          <w:rtl/>
        </w:rPr>
        <w:t>אנו פועלים למנוע מצבים שבהם עלולים להיווצר ניגודי עניינים בין האינטרסים האישיים שלנו לבין האינטרסים של החברה. כחלק מפעולותינו אלה אנו מקפידים כי במהלך עבודתנו, נימנע מלעבוד עבור מתחרה, לקוח, או ספק שלנו, לרבות כיועצים או כחברי דירקטוריון, וזאת אלא אם אושר הדבר על ידי הגורמים המוסמכים בחברה</w:t>
      </w:r>
      <w:r w:rsidRPr="00137D1A">
        <w:rPr>
          <w:rFonts w:asciiTheme="minorBidi" w:hAnsiTheme="minorBidi" w:cstheme="minorBidi"/>
        </w:rPr>
        <w:t>.</w:t>
      </w:r>
    </w:p>
    <w:p w:rsidR="00BF16AB" w:rsidRPr="00137D1A" w:rsidRDefault="00BF16AB" w:rsidP="00956FB7">
      <w:pPr>
        <w:numPr>
          <w:ilvl w:val="0"/>
          <w:numId w:val="18"/>
        </w:numPr>
        <w:spacing w:line="360" w:lineRule="auto"/>
        <w:rPr>
          <w:rFonts w:asciiTheme="minorBidi" w:hAnsiTheme="minorBidi" w:cstheme="minorBidi"/>
        </w:rPr>
      </w:pPr>
      <w:r w:rsidRPr="00137D1A">
        <w:rPr>
          <w:rFonts w:asciiTheme="minorBidi" w:hAnsiTheme="minorBidi" w:cstheme="minorBidi"/>
          <w:rtl/>
        </w:rPr>
        <w:lastRenderedPageBreak/>
        <w:t>אנו נמנעים מניהול קשרים מסחריים פרטיים עם גורמים עסקיים עימם אנו קשורים במסגרת העבודה</w:t>
      </w:r>
      <w:r w:rsidRPr="00137D1A">
        <w:rPr>
          <w:rFonts w:asciiTheme="minorBidi" w:hAnsiTheme="minorBidi" w:cstheme="minorBidi"/>
        </w:rPr>
        <w:t>.</w:t>
      </w:r>
    </w:p>
    <w:p w:rsidR="00BF16AB" w:rsidRDefault="00BF16AB" w:rsidP="00956FB7">
      <w:pPr>
        <w:pStyle w:val="a9"/>
        <w:numPr>
          <w:ilvl w:val="0"/>
          <w:numId w:val="18"/>
        </w:numPr>
        <w:spacing w:line="360" w:lineRule="auto"/>
        <w:rPr>
          <w:rFonts w:asciiTheme="minorBidi" w:hAnsiTheme="minorBidi" w:cstheme="minorBidi" w:hint="cs"/>
        </w:rPr>
      </w:pPr>
      <w:r w:rsidRPr="00137D1A">
        <w:rPr>
          <w:rFonts w:asciiTheme="minorBidi" w:hAnsiTheme="minorBidi" w:cstheme="minorBidi"/>
          <w:rtl/>
        </w:rPr>
        <w:t>אנו מחויבים לגלות כל ענין אישי שיש לנו בעסק או בפעולה של החברה. היה וביצוע עסקה או פעולה של החברה עשוי להוביל לרווח אישי לנו או לבני משפחתנו, אנו מחויבים להימנע מלקבל את ההחלטה בפעולה או בעסקה ולהציג את הנושא לממונה עלינו</w:t>
      </w:r>
      <w:r w:rsidR="00956FB7">
        <w:rPr>
          <w:rFonts w:asciiTheme="minorBidi" w:hAnsiTheme="minorBidi" w:cstheme="minorBidi" w:hint="cs"/>
          <w:rtl/>
        </w:rPr>
        <w:t>.</w:t>
      </w:r>
    </w:p>
    <w:p w:rsidR="00956FB7" w:rsidRPr="00137D1A" w:rsidRDefault="00956FB7" w:rsidP="00956FB7">
      <w:pPr>
        <w:pStyle w:val="a9"/>
        <w:spacing w:line="360" w:lineRule="auto"/>
        <w:rPr>
          <w:rFonts w:asciiTheme="minorBidi" w:hAnsiTheme="minorBidi" w:cstheme="minorBidi"/>
        </w:rPr>
      </w:pPr>
    </w:p>
    <w:p w:rsidR="00406438" w:rsidRPr="00956FB7" w:rsidRDefault="00406438" w:rsidP="00956FB7">
      <w:pPr>
        <w:spacing w:line="360" w:lineRule="auto"/>
        <w:jc w:val="left"/>
        <w:rPr>
          <w:rFonts w:asciiTheme="minorBidi" w:hAnsiTheme="minorBidi" w:cstheme="minorBidi"/>
          <w:b/>
          <w:bCs/>
          <w:color w:val="7F7F7F" w:themeColor="text1" w:themeTint="80"/>
        </w:rPr>
      </w:pPr>
      <w:r w:rsidRPr="00956FB7">
        <w:rPr>
          <w:rFonts w:asciiTheme="minorBidi" w:hAnsiTheme="minorBidi" w:cstheme="minorBidi"/>
          <w:b/>
          <w:bCs/>
          <w:color w:val="7F7F7F" w:themeColor="text1" w:themeTint="80"/>
          <w:rtl/>
        </w:rPr>
        <w:t>2. מנהלים</w:t>
      </w:r>
    </w:p>
    <w:p w:rsidR="00406438" w:rsidRPr="00137D1A" w:rsidRDefault="00406438" w:rsidP="00956FB7">
      <w:pPr>
        <w:numPr>
          <w:ilvl w:val="0"/>
          <w:numId w:val="21"/>
        </w:numPr>
        <w:spacing w:line="360" w:lineRule="auto"/>
        <w:jc w:val="left"/>
        <w:rPr>
          <w:rFonts w:asciiTheme="minorBidi" w:hAnsiTheme="minorBidi" w:cstheme="minorBidi"/>
        </w:rPr>
      </w:pPr>
      <w:r w:rsidRPr="00137D1A">
        <w:rPr>
          <w:rFonts w:asciiTheme="minorBidi" w:hAnsiTheme="minorBidi" w:cstheme="minorBidi"/>
          <w:rtl/>
        </w:rPr>
        <w:t>אנו שואפים להוות דוגמא אישית להתנהגות מוסרית ואתית</w:t>
      </w:r>
      <w:r w:rsidRPr="00137D1A">
        <w:rPr>
          <w:rFonts w:asciiTheme="minorBidi" w:hAnsiTheme="minorBidi" w:cstheme="minorBidi"/>
        </w:rPr>
        <w:t>.</w:t>
      </w:r>
    </w:p>
    <w:p w:rsidR="00406438" w:rsidRPr="00137D1A" w:rsidRDefault="00406438" w:rsidP="00956FB7">
      <w:pPr>
        <w:numPr>
          <w:ilvl w:val="0"/>
          <w:numId w:val="21"/>
        </w:numPr>
        <w:spacing w:line="360" w:lineRule="auto"/>
        <w:jc w:val="left"/>
        <w:rPr>
          <w:rFonts w:asciiTheme="minorBidi" w:hAnsiTheme="minorBidi" w:cstheme="minorBidi"/>
        </w:rPr>
      </w:pPr>
      <w:r w:rsidRPr="00137D1A">
        <w:rPr>
          <w:rFonts w:asciiTheme="minorBidi" w:hAnsiTheme="minorBidi" w:cstheme="minorBidi"/>
        </w:rPr>
        <w:t> </w:t>
      </w:r>
      <w:r w:rsidRPr="00137D1A">
        <w:rPr>
          <w:rFonts w:asciiTheme="minorBidi" w:hAnsiTheme="minorBidi" w:cstheme="minorBidi"/>
          <w:rtl/>
        </w:rPr>
        <w:t>אנו מחויבים לחתור למצוינות ולפעול בהתאם לסטנדרטים מקצועיים גבוהים</w:t>
      </w:r>
      <w:r w:rsidRPr="00137D1A">
        <w:rPr>
          <w:rFonts w:asciiTheme="minorBidi" w:hAnsiTheme="minorBidi" w:cstheme="minorBidi"/>
        </w:rPr>
        <w:t>.</w:t>
      </w:r>
    </w:p>
    <w:p w:rsidR="00406438" w:rsidRPr="00137D1A" w:rsidRDefault="00406438" w:rsidP="00956FB7">
      <w:pPr>
        <w:numPr>
          <w:ilvl w:val="0"/>
          <w:numId w:val="21"/>
        </w:numPr>
        <w:spacing w:line="360" w:lineRule="auto"/>
        <w:jc w:val="left"/>
        <w:rPr>
          <w:rFonts w:asciiTheme="minorBidi" w:hAnsiTheme="minorBidi" w:cstheme="minorBidi"/>
        </w:rPr>
      </w:pPr>
      <w:r w:rsidRPr="00137D1A">
        <w:rPr>
          <w:rFonts w:asciiTheme="minorBidi" w:hAnsiTheme="minorBidi" w:cstheme="minorBidi"/>
          <w:rtl/>
        </w:rPr>
        <w:t>אנו מטפחים תרבות ארגונית בה אנו מובילים את עובדינו לשיתוף פעולה.</w:t>
      </w:r>
    </w:p>
    <w:p w:rsidR="00406438" w:rsidRPr="00137D1A" w:rsidRDefault="00406438" w:rsidP="00956FB7">
      <w:pPr>
        <w:numPr>
          <w:ilvl w:val="0"/>
          <w:numId w:val="21"/>
        </w:numPr>
        <w:spacing w:line="360" w:lineRule="auto"/>
        <w:jc w:val="left"/>
        <w:rPr>
          <w:rFonts w:asciiTheme="minorBidi" w:hAnsiTheme="minorBidi" w:cstheme="minorBidi"/>
        </w:rPr>
      </w:pPr>
      <w:r w:rsidRPr="00137D1A">
        <w:rPr>
          <w:rFonts w:asciiTheme="minorBidi" w:hAnsiTheme="minorBidi" w:cstheme="minorBidi"/>
        </w:rPr>
        <w:t> </w:t>
      </w:r>
      <w:r w:rsidRPr="00137D1A">
        <w:rPr>
          <w:rFonts w:asciiTheme="minorBidi" w:hAnsiTheme="minorBidi" w:cstheme="minorBidi"/>
          <w:rtl/>
        </w:rPr>
        <w:t>אנו משקיעים משאבים בפיתוח המקצועי של עובדינו, בהעצמתם ובהקניית הכלים והמיומנויות הדרושים להצלחתם</w:t>
      </w:r>
      <w:r w:rsidRPr="00137D1A">
        <w:rPr>
          <w:rFonts w:asciiTheme="minorBidi" w:hAnsiTheme="minorBidi" w:cstheme="minorBidi"/>
        </w:rPr>
        <w:t>.</w:t>
      </w:r>
    </w:p>
    <w:p w:rsidR="00406438" w:rsidRPr="00137D1A" w:rsidRDefault="00406438" w:rsidP="00956FB7">
      <w:pPr>
        <w:numPr>
          <w:ilvl w:val="0"/>
          <w:numId w:val="21"/>
        </w:numPr>
        <w:spacing w:line="360" w:lineRule="auto"/>
        <w:jc w:val="left"/>
        <w:rPr>
          <w:rFonts w:asciiTheme="minorBidi" w:hAnsiTheme="minorBidi" w:cstheme="minorBidi"/>
        </w:rPr>
      </w:pPr>
      <w:r w:rsidRPr="00137D1A">
        <w:rPr>
          <w:rFonts w:asciiTheme="minorBidi" w:hAnsiTheme="minorBidi" w:cstheme="minorBidi"/>
        </w:rPr>
        <w:t> </w:t>
      </w:r>
      <w:r w:rsidRPr="00137D1A">
        <w:rPr>
          <w:rFonts w:asciiTheme="minorBidi" w:hAnsiTheme="minorBidi" w:cstheme="minorBidi"/>
          <w:rtl/>
        </w:rPr>
        <w:t>אנו מחויבים לפעול בצורה שוויונית ולא להפלות על בסיס גזע, גיל, מגדר, צבע, נטייה מינית, אתניות, נכות, דת, קשר פוליטי, או מצב משפחתי, בתהליכי גיוס, מיון וקידום עובדים וכן ביחס לתנאי העסקה ונהלי עבודה.</w:t>
      </w:r>
    </w:p>
    <w:p w:rsidR="00406438" w:rsidRPr="00137D1A" w:rsidRDefault="00406438" w:rsidP="00956FB7">
      <w:pPr>
        <w:numPr>
          <w:ilvl w:val="0"/>
          <w:numId w:val="21"/>
        </w:numPr>
        <w:spacing w:line="360" w:lineRule="auto"/>
        <w:jc w:val="left"/>
        <w:rPr>
          <w:rFonts w:asciiTheme="minorBidi" w:hAnsiTheme="minorBidi" w:cstheme="minorBidi"/>
        </w:rPr>
      </w:pPr>
      <w:r w:rsidRPr="00137D1A">
        <w:rPr>
          <w:rFonts w:asciiTheme="minorBidi" w:hAnsiTheme="minorBidi" w:cstheme="minorBidi"/>
          <w:rtl/>
        </w:rPr>
        <w:t>אנו פועלים על מנת להבטיח לעובדינו סביבת עבודה נעימה ונטולת הטרדה, כפייה או התעללות מכל סוג שהוא. אנו מקפידים להטמיע בחברה את הנחיות החוק למניעת הטרדה מינית</w:t>
      </w:r>
      <w:r w:rsidRPr="00137D1A">
        <w:rPr>
          <w:rFonts w:asciiTheme="minorBidi" w:hAnsiTheme="minorBidi" w:cstheme="minorBidi"/>
        </w:rPr>
        <w:t>. </w:t>
      </w:r>
    </w:p>
    <w:p w:rsidR="00406438" w:rsidRPr="00137D1A" w:rsidRDefault="00406438" w:rsidP="00956FB7">
      <w:pPr>
        <w:numPr>
          <w:ilvl w:val="0"/>
          <w:numId w:val="21"/>
        </w:numPr>
        <w:spacing w:line="360" w:lineRule="auto"/>
        <w:jc w:val="left"/>
        <w:rPr>
          <w:rFonts w:asciiTheme="minorBidi" w:hAnsiTheme="minorBidi" w:cstheme="minorBidi"/>
        </w:rPr>
      </w:pPr>
      <w:r w:rsidRPr="00137D1A">
        <w:rPr>
          <w:rFonts w:asciiTheme="minorBidi" w:hAnsiTheme="minorBidi" w:cstheme="minorBidi"/>
          <w:rtl/>
        </w:rPr>
        <w:t>אנו נמנעים מלקבל טובות הנאה ומלנצל את מעמדנו לרעה כלפי הכפופים לנו</w:t>
      </w:r>
      <w:r w:rsidRPr="00137D1A">
        <w:rPr>
          <w:rFonts w:asciiTheme="minorBidi" w:hAnsiTheme="minorBidi" w:cstheme="minorBidi"/>
        </w:rPr>
        <w:t>.</w:t>
      </w:r>
    </w:p>
    <w:p w:rsidR="00406438" w:rsidRPr="00137D1A" w:rsidRDefault="00406438" w:rsidP="00956FB7">
      <w:pPr>
        <w:numPr>
          <w:ilvl w:val="0"/>
          <w:numId w:val="21"/>
        </w:numPr>
        <w:spacing w:line="360" w:lineRule="auto"/>
        <w:jc w:val="left"/>
        <w:rPr>
          <w:rFonts w:asciiTheme="minorBidi" w:hAnsiTheme="minorBidi" w:cstheme="minorBidi"/>
        </w:rPr>
      </w:pPr>
      <w:r w:rsidRPr="00137D1A">
        <w:rPr>
          <w:rFonts w:asciiTheme="minorBidi" w:hAnsiTheme="minorBidi" w:cstheme="minorBidi"/>
          <w:rtl/>
        </w:rPr>
        <w:t>אנו פועלים למניעת מקרים של מעילה או הונאה על ידי עובדים, מנהלים, ספקים, סוכנים ויועצים</w:t>
      </w:r>
      <w:r w:rsidRPr="00137D1A">
        <w:rPr>
          <w:rFonts w:asciiTheme="minorBidi" w:hAnsiTheme="minorBidi" w:cstheme="minorBidi"/>
        </w:rPr>
        <w:t>.</w:t>
      </w:r>
    </w:p>
    <w:p w:rsidR="00406438" w:rsidRPr="00137D1A" w:rsidRDefault="00406438" w:rsidP="00956FB7">
      <w:pPr>
        <w:numPr>
          <w:ilvl w:val="0"/>
          <w:numId w:val="21"/>
        </w:numPr>
        <w:spacing w:line="360" w:lineRule="auto"/>
        <w:jc w:val="left"/>
        <w:rPr>
          <w:rFonts w:asciiTheme="minorBidi" w:hAnsiTheme="minorBidi" w:cstheme="minorBidi"/>
        </w:rPr>
      </w:pPr>
      <w:r w:rsidRPr="00137D1A">
        <w:rPr>
          <w:rFonts w:asciiTheme="minorBidi" w:hAnsiTheme="minorBidi" w:cstheme="minorBidi"/>
          <w:rtl/>
        </w:rPr>
        <w:t>אנו נמנעים מלתת הוראות לעובדים שאינם בכפיפות ישירה אלינו ודואגים להפנות למנהל הרלבנטי בקשות המיוחסות לעובדים שאינם תחת כפיפותנו</w:t>
      </w:r>
      <w:r w:rsidRPr="00137D1A">
        <w:rPr>
          <w:rFonts w:asciiTheme="minorBidi" w:hAnsiTheme="minorBidi" w:cstheme="minorBidi"/>
        </w:rPr>
        <w:t>.</w:t>
      </w:r>
    </w:p>
    <w:p w:rsidR="00137D1A" w:rsidRPr="00956FB7" w:rsidRDefault="00406438" w:rsidP="00956FB7">
      <w:pPr>
        <w:numPr>
          <w:ilvl w:val="0"/>
          <w:numId w:val="21"/>
        </w:numPr>
        <w:spacing w:line="360" w:lineRule="auto"/>
        <w:jc w:val="left"/>
        <w:rPr>
          <w:rFonts w:asciiTheme="minorBidi" w:hAnsiTheme="minorBidi" w:cstheme="minorBidi" w:hint="cs"/>
          <w:rtl/>
        </w:rPr>
      </w:pPr>
      <w:r w:rsidRPr="00137D1A">
        <w:rPr>
          <w:rFonts w:asciiTheme="minorBidi" w:hAnsiTheme="minorBidi" w:cstheme="minorBidi"/>
        </w:rPr>
        <w:t> </w:t>
      </w:r>
      <w:r w:rsidRPr="00137D1A">
        <w:rPr>
          <w:rFonts w:asciiTheme="minorBidi" w:hAnsiTheme="minorBidi" w:cstheme="minorBidi"/>
          <w:rtl/>
        </w:rPr>
        <w:t>האמור לעיל, הינו בנוסף לכללים המפורטים לגבי כלל העובדים ובלי לגרוע מהוראות כל דין</w:t>
      </w:r>
      <w:r w:rsidRPr="00137D1A">
        <w:rPr>
          <w:rFonts w:asciiTheme="minorBidi" w:hAnsiTheme="minorBidi" w:cstheme="minorBidi"/>
        </w:rPr>
        <w:t>.</w:t>
      </w:r>
    </w:p>
    <w:p w:rsidR="00956FB7" w:rsidRDefault="00956FB7" w:rsidP="00956FB7">
      <w:pPr>
        <w:spacing w:line="360" w:lineRule="auto"/>
        <w:jc w:val="left"/>
        <w:rPr>
          <w:rFonts w:asciiTheme="minorBidi" w:hAnsiTheme="minorBidi" w:cstheme="minorBidi" w:hint="cs"/>
          <w:b/>
          <w:bCs/>
          <w:u w:val="single"/>
          <w:rtl/>
        </w:rPr>
      </w:pPr>
    </w:p>
    <w:p w:rsidR="0038045A" w:rsidRPr="00956FB7" w:rsidRDefault="00B4044A" w:rsidP="00956FB7">
      <w:pPr>
        <w:spacing w:line="360" w:lineRule="auto"/>
        <w:jc w:val="left"/>
        <w:rPr>
          <w:rFonts w:asciiTheme="minorBidi" w:hAnsiTheme="minorBidi" w:cstheme="minorBidi"/>
          <w:b/>
          <w:bCs/>
          <w:color w:val="7F7F7F" w:themeColor="text1" w:themeTint="80"/>
        </w:rPr>
      </w:pPr>
      <w:r w:rsidRPr="00956FB7">
        <w:rPr>
          <w:rFonts w:asciiTheme="minorBidi" w:hAnsiTheme="minorBidi" w:cstheme="minorBidi"/>
          <w:b/>
          <w:bCs/>
          <w:color w:val="7F7F7F" w:themeColor="text1" w:themeTint="80"/>
          <w:rtl/>
        </w:rPr>
        <w:t>3</w:t>
      </w:r>
      <w:r w:rsidR="0038045A" w:rsidRPr="00956FB7">
        <w:rPr>
          <w:rFonts w:asciiTheme="minorBidi" w:hAnsiTheme="minorBidi" w:cstheme="minorBidi"/>
          <w:b/>
          <w:bCs/>
          <w:color w:val="7F7F7F" w:themeColor="text1" w:themeTint="80"/>
          <w:rtl/>
        </w:rPr>
        <w:t>. סוכני ביטוח</w:t>
      </w:r>
    </w:p>
    <w:p w:rsidR="0038045A" w:rsidRPr="00137D1A" w:rsidRDefault="0038045A" w:rsidP="00956FB7">
      <w:pPr>
        <w:numPr>
          <w:ilvl w:val="0"/>
          <w:numId w:val="26"/>
        </w:numPr>
        <w:spacing w:line="360" w:lineRule="auto"/>
        <w:jc w:val="left"/>
        <w:rPr>
          <w:rFonts w:asciiTheme="minorBidi" w:hAnsiTheme="minorBidi" w:cstheme="minorBidi"/>
        </w:rPr>
      </w:pPr>
      <w:r w:rsidRPr="00137D1A">
        <w:rPr>
          <w:rFonts w:asciiTheme="minorBidi" w:hAnsiTheme="minorBidi" w:cstheme="minorBidi"/>
          <w:rtl/>
        </w:rPr>
        <w:t xml:space="preserve">אנו רואים בסוכני הביטוח העובדים עמנו שותפים עסקיים </w:t>
      </w:r>
      <w:proofErr w:type="spellStart"/>
      <w:r w:rsidRPr="00137D1A">
        <w:rPr>
          <w:rFonts w:asciiTheme="minorBidi" w:hAnsiTheme="minorBidi" w:cstheme="minorBidi"/>
          <w:rtl/>
        </w:rPr>
        <w:t>אמיתיים</w:t>
      </w:r>
      <w:proofErr w:type="spellEnd"/>
      <w:r w:rsidRPr="00137D1A">
        <w:rPr>
          <w:rFonts w:asciiTheme="minorBidi" w:hAnsiTheme="minorBidi" w:cstheme="minorBidi"/>
          <w:rtl/>
        </w:rPr>
        <w:t xml:space="preserve"> ופועלים יחד לקידום הצלחתה של </w:t>
      </w:r>
      <w:r w:rsidR="00B4044A" w:rsidRPr="00137D1A">
        <w:rPr>
          <w:rFonts w:asciiTheme="minorBidi" w:hAnsiTheme="minorBidi" w:cstheme="minorBidi"/>
          <w:rtl/>
        </w:rPr>
        <w:t>החברה.</w:t>
      </w:r>
    </w:p>
    <w:p w:rsidR="00137D1A" w:rsidRPr="00137D1A" w:rsidRDefault="0038045A" w:rsidP="00956FB7">
      <w:pPr>
        <w:numPr>
          <w:ilvl w:val="0"/>
          <w:numId w:val="26"/>
        </w:numPr>
        <w:spacing w:line="360" w:lineRule="auto"/>
        <w:jc w:val="left"/>
        <w:rPr>
          <w:rFonts w:asciiTheme="minorBidi" w:hAnsiTheme="minorBidi" w:cstheme="minorBidi"/>
        </w:rPr>
      </w:pPr>
      <w:r w:rsidRPr="00137D1A">
        <w:rPr>
          <w:rFonts w:asciiTheme="minorBidi" w:hAnsiTheme="minorBidi" w:cstheme="minorBidi"/>
          <w:rtl/>
        </w:rPr>
        <w:t>אנו משקיעים משאבים בשיפור מקצועיות הסוכנים ובמתן מענה לצרכיהם על מנת לסייע להם לתת שירות מצוין ואדיב ללקוחות</w:t>
      </w:r>
      <w:r w:rsidRPr="00137D1A">
        <w:rPr>
          <w:rFonts w:asciiTheme="minorBidi" w:hAnsiTheme="minorBidi" w:cstheme="minorBidi"/>
        </w:rPr>
        <w:t>. </w:t>
      </w:r>
    </w:p>
    <w:p w:rsidR="0038045A" w:rsidRPr="00137D1A" w:rsidRDefault="0038045A" w:rsidP="00956FB7">
      <w:pPr>
        <w:pStyle w:val="a9"/>
        <w:numPr>
          <w:ilvl w:val="0"/>
          <w:numId w:val="26"/>
        </w:numPr>
        <w:spacing w:line="360" w:lineRule="auto"/>
        <w:jc w:val="left"/>
        <w:rPr>
          <w:rFonts w:asciiTheme="minorBidi" w:hAnsiTheme="minorBidi" w:cstheme="minorBidi"/>
          <w:rtl/>
        </w:rPr>
      </w:pPr>
      <w:r w:rsidRPr="00137D1A">
        <w:rPr>
          <w:rFonts w:asciiTheme="minorBidi" w:hAnsiTheme="minorBidi" w:cstheme="minorBidi"/>
          <w:rtl/>
        </w:rPr>
        <w:t>אנו עומדים בהתחייבויותינו כלפי הסוכנים ונוהגים עמם בהגינות, בגמישות ובשקיפות</w:t>
      </w:r>
    </w:p>
    <w:p w:rsidR="0038045A" w:rsidRPr="00137D1A" w:rsidRDefault="0038045A" w:rsidP="00956FB7">
      <w:pPr>
        <w:spacing w:line="360" w:lineRule="auto"/>
        <w:jc w:val="left"/>
        <w:rPr>
          <w:rFonts w:asciiTheme="minorBidi" w:hAnsiTheme="minorBidi" w:cstheme="minorBidi"/>
          <w:b/>
          <w:bCs/>
          <w:u w:val="single"/>
          <w:rtl/>
        </w:rPr>
      </w:pPr>
    </w:p>
    <w:p w:rsidR="00406438" w:rsidRPr="00956FB7" w:rsidRDefault="00406438" w:rsidP="00956FB7">
      <w:pPr>
        <w:spacing w:line="360" w:lineRule="auto"/>
        <w:jc w:val="left"/>
        <w:rPr>
          <w:rFonts w:asciiTheme="minorBidi" w:hAnsiTheme="minorBidi" w:cstheme="minorBidi"/>
          <w:b/>
          <w:bCs/>
          <w:color w:val="7F7F7F" w:themeColor="text1" w:themeTint="80"/>
        </w:rPr>
      </w:pPr>
      <w:r w:rsidRPr="00956FB7">
        <w:rPr>
          <w:rFonts w:asciiTheme="minorBidi" w:hAnsiTheme="minorBidi" w:cstheme="minorBidi"/>
          <w:b/>
          <w:bCs/>
          <w:color w:val="7F7F7F" w:themeColor="text1" w:themeTint="80"/>
          <w:rtl/>
        </w:rPr>
        <w:t>4. לקוחות</w:t>
      </w:r>
    </w:p>
    <w:p w:rsidR="00406438" w:rsidRPr="00137D1A" w:rsidRDefault="00406438" w:rsidP="00956FB7">
      <w:pPr>
        <w:numPr>
          <w:ilvl w:val="0"/>
          <w:numId w:val="23"/>
        </w:numPr>
        <w:spacing w:line="360" w:lineRule="auto"/>
        <w:jc w:val="left"/>
        <w:rPr>
          <w:rFonts w:asciiTheme="minorBidi" w:hAnsiTheme="minorBidi" w:cstheme="minorBidi"/>
        </w:rPr>
      </w:pPr>
      <w:r w:rsidRPr="00137D1A">
        <w:rPr>
          <w:rFonts w:asciiTheme="minorBidi" w:hAnsiTheme="minorBidi" w:cstheme="minorBidi"/>
          <w:rtl/>
        </w:rPr>
        <w:t xml:space="preserve">אנו פועלים בהגינות ובאמינות מול הלקוחות בכל שלבי מתן השירות והמכירה. </w:t>
      </w:r>
    </w:p>
    <w:p w:rsidR="00406438" w:rsidRPr="00137D1A" w:rsidRDefault="00406438" w:rsidP="00956FB7">
      <w:pPr>
        <w:numPr>
          <w:ilvl w:val="0"/>
          <w:numId w:val="23"/>
        </w:numPr>
        <w:spacing w:line="360" w:lineRule="auto"/>
        <w:jc w:val="left"/>
        <w:rPr>
          <w:rFonts w:asciiTheme="minorBidi" w:hAnsiTheme="minorBidi" w:cstheme="minorBidi"/>
        </w:rPr>
      </w:pPr>
      <w:r w:rsidRPr="00137D1A">
        <w:rPr>
          <w:rFonts w:asciiTheme="minorBidi" w:hAnsiTheme="minorBidi" w:cstheme="minorBidi"/>
          <w:rtl/>
        </w:rPr>
        <w:t>אנו מגלים ללקוחותינו את המידע הדרוש להם לצורך קבלת החלטות בצורה ברורה, מדויקת, שלמה ועדכנית</w:t>
      </w:r>
      <w:r w:rsidRPr="00137D1A">
        <w:rPr>
          <w:rFonts w:asciiTheme="minorBidi" w:hAnsiTheme="minorBidi" w:cstheme="minorBidi"/>
        </w:rPr>
        <w:t>.</w:t>
      </w:r>
    </w:p>
    <w:p w:rsidR="00406438" w:rsidRPr="00956FB7" w:rsidRDefault="00406438" w:rsidP="00956FB7">
      <w:pPr>
        <w:pStyle w:val="2"/>
        <w:spacing w:line="360" w:lineRule="auto"/>
        <w:rPr>
          <w:rFonts w:asciiTheme="minorBidi" w:eastAsia="Calibri" w:hAnsiTheme="minorBidi" w:cstheme="minorBidi"/>
          <w:color w:val="7F7F7F" w:themeColor="text1" w:themeTint="80"/>
          <w:sz w:val="22"/>
          <w:szCs w:val="22"/>
          <w:u w:val="none"/>
        </w:rPr>
      </w:pPr>
      <w:r w:rsidRPr="00956FB7">
        <w:rPr>
          <w:rFonts w:asciiTheme="minorBidi" w:eastAsia="Calibri" w:hAnsiTheme="minorBidi" w:cstheme="minorBidi"/>
          <w:color w:val="7F7F7F" w:themeColor="text1" w:themeTint="80"/>
          <w:sz w:val="22"/>
          <w:szCs w:val="22"/>
          <w:u w:val="none"/>
          <w:rtl/>
        </w:rPr>
        <w:lastRenderedPageBreak/>
        <w:t>5. ספקים</w:t>
      </w:r>
    </w:p>
    <w:p w:rsidR="00406438" w:rsidRPr="00137D1A" w:rsidRDefault="00406438" w:rsidP="00956FB7">
      <w:pPr>
        <w:numPr>
          <w:ilvl w:val="0"/>
          <w:numId w:val="23"/>
        </w:numPr>
        <w:spacing w:line="360" w:lineRule="auto"/>
        <w:jc w:val="left"/>
        <w:rPr>
          <w:rFonts w:asciiTheme="minorBidi" w:hAnsiTheme="minorBidi" w:cstheme="minorBidi"/>
        </w:rPr>
      </w:pPr>
      <w:r w:rsidRPr="00137D1A">
        <w:rPr>
          <w:rFonts w:asciiTheme="minorBidi" w:hAnsiTheme="minorBidi" w:cstheme="minorBidi"/>
          <w:rtl/>
        </w:rPr>
        <w:t>אנו רואים בספקים שותפים מלאים להצלחתנו ודואגים למלא את התחייבויותינו כלפיהם בצורה מלאה</w:t>
      </w:r>
      <w:r w:rsidRPr="00137D1A">
        <w:rPr>
          <w:rFonts w:asciiTheme="minorBidi" w:hAnsiTheme="minorBidi" w:cstheme="minorBidi"/>
        </w:rPr>
        <w:t>.</w:t>
      </w:r>
    </w:p>
    <w:p w:rsidR="005A2540" w:rsidRPr="00137D1A" w:rsidRDefault="00406438" w:rsidP="00956FB7">
      <w:pPr>
        <w:numPr>
          <w:ilvl w:val="0"/>
          <w:numId w:val="23"/>
        </w:numPr>
        <w:spacing w:line="360" w:lineRule="auto"/>
        <w:jc w:val="left"/>
        <w:rPr>
          <w:rFonts w:asciiTheme="minorBidi" w:hAnsiTheme="minorBidi" w:cstheme="minorBidi"/>
          <w:rtl/>
        </w:rPr>
      </w:pPr>
      <w:r w:rsidRPr="00137D1A">
        <w:rPr>
          <w:rFonts w:asciiTheme="minorBidi" w:hAnsiTheme="minorBidi" w:cstheme="minorBidi"/>
          <w:rtl/>
        </w:rPr>
        <w:t>אנו נוהגים בספקים בהוגנות ומעניקים להם את התנאים הדרושים לצורך עמידה במשימותיהם</w:t>
      </w:r>
      <w:r w:rsidRPr="00137D1A">
        <w:rPr>
          <w:rFonts w:asciiTheme="minorBidi" w:hAnsiTheme="minorBidi" w:cstheme="minorBidi"/>
        </w:rPr>
        <w:t>.</w:t>
      </w:r>
    </w:p>
    <w:p w:rsidR="00B4044A" w:rsidRPr="00956FB7" w:rsidRDefault="00B4044A" w:rsidP="00956FB7">
      <w:pPr>
        <w:pStyle w:val="2"/>
        <w:spacing w:line="360" w:lineRule="auto"/>
        <w:rPr>
          <w:rFonts w:asciiTheme="minorBidi" w:eastAsia="Calibri" w:hAnsiTheme="minorBidi" w:cstheme="minorBidi"/>
          <w:color w:val="7F7F7F" w:themeColor="text1" w:themeTint="80"/>
          <w:sz w:val="22"/>
          <w:szCs w:val="22"/>
          <w:u w:val="none"/>
        </w:rPr>
      </w:pPr>
      <w:r w:rsidRPr="00956FB7">
        <w:rPr>
          <w:rFonts w:asciiTheme="minorBidi" w:eastAsia="Calibri" w:hAnsiTheme="minorBidi" w:cstheme="minorBidi"/>
          <w:color w:val="7F7F7F" w:themeColor="text1" w:themeTint="80"/>
          <w:sz w:val="22"/>
          <w:szCs w:val="22"/>
          <w:u w:val="none"/>
        </w:rPr>
        <w:t>.6</w:t>
      </w:r>
      <w:proofErr w:type="gramStart"/>
      <w:r w:rsidRPr="00956FB7">
        <w:rPr>
          <w:rFonts w:asciiTheme="minorBidi" w:eastAsia="Calibri" w:hAnsiTheme="minorBidi" w:cstheme="minorBidi"/>
          <w:color w:val="7F7F7F" w:themeColor="text1" w:themeTint="80"/>
          <w:sz w:val="22"/>
          <w:szCs w:val="22"/>
          <w:u w:val="none"/>
        </w:rPr>
        <w:t> </w:t>
      </w:r>
      <w:r w:rsidRPr="00956FB7">
        <w:rPr>
          <w:rFonts w:asciiTheme="minorBidi" w:eastAsia="Calibri" w:hAnsiTheme="minorBidi" w:cstheme="minorBidi"/>
          <w:color w:val="7F7F7F" w:themeColor="text1" w:themeTint="80"/>
          <w:sz w:val="22"/>
          <w:szCs w:val="22"/>
          <w:u w:val="none"/>
          <w:rtl/>
        </w:rPr>
        <w:t xml:space="preserve"> רגולציה</w:t>
      </w:r>
      <w:proofErr w:type="gramEnd"/>
    </w:p>
    <w:p w:rsidR="00B4044A" w:rsidRPr="00137D1A" w:rsidRDefault="00B4044A" w:rsidP="00956FB7">
      <w:pPr>
        <w:numPr>
          <w:ilvl w:val="0"/>
          <w:numId w:val="23"/>
        </w:numPr>
        <w:spacing w:line="360" w:lineRule="auto"/>
        <w:jc w:val="left"/>
        <w:rPr>
          <w:rFonts w:asciiTheme="minorBidi" w:hAnsiTheme="minorBidi" w:cstheme="minorBidi"/>
        </w:rPr>
      </w:pPr>
      <w:r w:rsidRPr="00137D1A">
        <w:rPr>
          <w:rFonts w:asciiTheme="minorBidi" w:hAnsiTheme="minorBidi" w:cstheme="minorBidi"/>
          <w:rtl/>
        </w:rPr>
        <w:t>אנו מקפידים לפעול תוך שמירה על כל הוראות החוק, וציות להנחיות הרגולטורים והרשויות הממשלתיות</w:t>
      </w:r>
      <w:r w:rsidRPr="00137D1A">
        <w:rPr>
          <w:rFonts w:asciiTheme="minorBidi" w:hAnsiTheme="minorBidi" w:cstheme="minorBidi"/>
        </w:rPr>
        <w:t>.</w:t>
      </w:r>
    </w:p>
    <w:p w:rsidR="00B4044A" w:rsidRPr="00137D1A" w:rsidRDefault="00B4044A" w:rsidP="00956FB7">
      <w:pPr>
        <w:numPr>
          <w:ilvl w:val="0"/>
          <w:numId w:val="23"/>
        </w:numPr>
        <w:spacing w:line="360" w:lineRule="auto"/>
        <w:jc w:val="left"/>
        <w:rPr>
          <w:rFonts w:asciiTheme="minorBidi" w:hAnsiTheme="minorBidi" w:cstheme="minorBidi"/>
        </w:rPr>
      </w:pPr>
      <w:r w:rsidRPr="00137D1A">
        <w:rPr>
          <w:rFonts w:asciiTheme="minorBidi" w:hAnsiTheme="minorBidi" w:cstheme="minorBidi"/>
          <w:rtl/>
        </w:rPr>
        <w:t>אנו מחויבים לרישום מדויק ואמין בספרי החברה על פי המתחייב בחוק</w:t>
      </w:r>
      <w:r w:rsidRPr="00137D1A">
        <w:rPr>
          <w:rFonts w:asciiTheme="minorBidi" w:hAnsiTheme="minorBidi" w:cstheme="minorBidi"/>
        </w:rPr>
        <w:t>.</w:t>
      </w:r>
    </w:p>
    <w:p w:rsidR="00B4044A" w:rsidRPr="00137D1A" w:rsidRDefault="00B4044A" w:rsidP="00956FB7">
      <w:pPr>
        <w:numPr>
          <w:ilvl w:val="0"/>
          <w:numId w:val="23"/>
        </w:numPr>
        <w:spacing w:line="360" w:lineRule="auto"/>
        <w:jc w:val="left"/>
        <w:rPr>
          <w:rFonts w:asciiTheme="minorBidi" w:hAnsiTheme="minorBidi" w:cstheme="minorBidi"/>
        </w:rPr>
      </w:pPr>
      <w:r w:rsidRPr="00137D1A">
        <w:rPr>
          <w:rFonts w:asciiTheme="minorBidi" w:hAnsiTheme="minorBidi" w:cstheme="minorBidi"/>
          <w:rtl/>
        </w:rPr>
        <w:t>אנו מחויבים להגיש דו"חות ומסמכים לרשויות המדינה באופן מלא, מדויק ובמועדים שנקבעו לכך, והכל בהתאם לדין</w:t>
      </w:r>
      <w:r w:rsidRPr="00137D1A">
        <w:rPr>
          <w:rFonts w:asciiTheme="minorBidi" w:hAnsiTheme="minorBidi" w:cstheme="minorBidi"/>
        </w:rPr>
        <w:t>.</w:t>
      </w:r>
    </w:p>
    <w:p w:rsidR="002B378D" w:rsidRPr="00137D1A" w:rsidRDefault="00B4044A" w:rsidP="00956FB7">
      <w:pPr>
        <w:numPr>
          <w:ilvl w:val="0"/>
          <w:numId w:val="23"/>
        </w:numPr>
        <w:spacing w:line="360" w:lineRule="auto"/>
        <w:jc w:val="left"/>
        <w:rPr>
          <w:rFonts w:asciiTheme="minorBidi" w:hAnsiTheme="minorBidi" w:cstheme="minorBidi"/>
          <w:rtl/>
        </w:rPr>
      </w:pPr>
      <w:r w:rsidRPr="00137D1A">
        <w:rPr>
          <w:rFonts w:asciiTheme="minorBidi" w:hAnsiTheme="minorBidi" w:cstheme="minorBidi"/>
          <w:rtl/>
        </w:rPr>
        <w:t xml:space="preserve">אנו מקפידים כי כל מידע הנוגע לעסקי החברה יינתן רק על ידי העובדים המוסמכים למטרה זו </w:t>
      </w:r>
    </w:p>
    <w:p w:rsidR="00B4044A" w:rsidRPr="00956FB7" w:rsidRDefault="00B4044A" w:rsidP="00956FB7">
      <w:pPr>
        <w:pStyle w:val="2"/>
        <w:spacing w:line="360" w:lineRule="auto"/>
        <w:rPr>
          <w:rFonts w:asciiTheme="minorBidi" w:eastAsia="Calibri" w:hAnsiTheme="minorBidi" w:cstheme="minorBidi"/>
          <w:color w:val="7F7F7F" w:themeColor="text1" w:themeTint="80"/>
          <w:sz w:val="22"/>
          <w:szCs w:val="22"/>
          <w:u w:val="none"/>
          <w:rtl/>
        </w:rPr>
      </w:pPr>
      <w:r w:rsidRPr="00956FB7">
        <w:rPr>
          <w:rFonts w:asciiTheme="minorBidi" w:eastAsia="Calibri" w:hAnsiTheme="minorBidi" w:cstheme="minorBidi"/>
          <w:color w:val="7F7F7F" w:themeColor="text1" w:themeTint="80"/>
          <w:sz w:val="22"/>
          <w:szCs w:val="22"/>
          <w:u w:val="none"/>
          <w:rtl/>
        </w:rPr>
        <w:t>7. קהילה</w:t>
      </w:r>
    </w:p>
    <w:p w:rsidR="00B4044A" w:rsidRPr="00137D1A" w:rsidRDefault="00B4044A" w:rsidP="00956FB7">
      <w:pPr>
        <w:numPr>
          <w:ilvl w:val="0"/>
          <w:numId w:val="23"/>
        </w:numPr>
        <w:spacing w:line="360" w:lineRule="auto"/>
        <w:jc w:val="left"/>
        <w:rPr>
          <w:rFonts w:asciiTheme="minorBidi" w:hAnsiTheme="minorBidi" w:cstheme="minorBidi"/>
        </w:rPr>
      </w:pPr>
      <w:r w:rsidRPr="00137D1A">
        <w:rPr>
          <w:rFonts w:asciiTheme="minorBidi" w:hAnsiTheme="minorBidi" w:cstheme="minorBidi"/>
          <w:rtl/>
        </w:rPr>
        <w:t xml:space="preserve">אנו  מייחסים חשיבות רבה לקשר עם הקהילה ומקפידים לתרום לצרכים שונים. </w:t>
      </w:r>
    </w:p>
    <w:p w:rsidR="00137D1A" w:rsidRPr="00956FB7" w:rsidRDefault="00B4044A" w:rsidP="00956FB7">
      <w:pPr>
        <w:numPr>
          <w:ilvl w:val="0"/>
          <w:numId w:val="23"/>
        </w:numPr>
        <w:spacing w:line="360" w:lineRule="auto"/>
        <w:jc w:val="left"/>
        <w:rPr>
          <w:rFonts w:asciiTheme="minorBidi" w:hAnsiTheme="minorBidi" w:cstheme="minorBidi"/>
          <w:rtl/>
        </w:rPr>
      </w:pPr>
      <w:r w:rsidRPr="00137D1A">
        <w:rPr>
          <w:rFonts w:asciiTheme="minorBidi" w:hAnsiTheme="minorBidi" w:cstheme="minorBidi"/>
          <w:rtl/>
        </w:rPr>
        <w:t>אנו רואים חשיבות גדולה ברתימת עובדינו למעורבות הקהילתית ולקידום מטרות חברתיות ראויות</w:t>
      </w:r>
      <w:r w:rsidR="00522B34" w:rsidRPr="00137D1A">
        <w:rPr>
          <w:rFonts w:asciiTheme="minorBidi" w:hAnsiTheme="minorBidi" w:cstheme="minorBidi"/>
          <w:rtl/>
        </w:rPr>
        <w:t>.</w:t>
      </w:r>
    </w:p>
    <w:p w:rsidR="00522B34" w:rsidRPr="00137D1A" w:rsidRDefault="00522B34" w:rsidP="00956FB7">
      <w:pPr>
        <w:spacing w:after="200" w:line="360" w:lineRule="auto"/>
        <w:rPr>
          <w:rFonts w:asciiTheme="minorBidi" w:hAnsiTheme="minorBidi" w:cstheme="minorBidi"/>
          <w:b/>
          <w:bCs/>
          <w:u w:val="single"/>
        </w:rPr>
      </w:pPr>
      <w:r w:rsidRPr="00137D1A">
        <w:rPr>
          <w:rFonts w:asciiTheme="minorBidi" w:hAnsiTheme="minorBidi" w:cstheme="minorBidi"/>
          <w:b/>
          <w:bCs/>
          <w:u w:val="single"/>
          <w:rtl/>
        </w:rPr>
        <w:t>דיווח על התנהגות לא חוקית או לא אתית</w:t>
      </w:r>
    </w:p>
    <w:p w:rsidR="00A971B4" w:rsidRPr="00A971B4" w:rsidRDefault="00A971B4" w:rsidP="00956FB7">
      <w:pPr>
        <w:numPr>
          <w:ilvl w:val="0"/>
          <w:numId w:val="29"/>
        </w:numPr>
        <w:spacing w:after="200" w:line="360" w:lineRule="auto"/>
        <w:rPr>
          <w:rFonts w:asciiTheme="minorBidi" w:hAnsiTheme="minorBidi" w:cstheme="minorBidi"/>
        </w:rPr>
      </w:pPr>
      <w:r w:rsidRPr="00A971B4">
        <w:rPr>
          <w:rFonts w:asciiTheme="minorBidi" w:hAnsiTheme="minorBidi" w:hint="cs"/>
          <w:rtl/>
        </w:rPr>
        <w:t>כדי</w:t>
      </w:r>
      <w:r w:rsidRPr="00A971B4">
        <w:rPr>
          <w:rFonts w:asciiTheme="minorBidi" w:hAnsiTheme="minorBidi"/>
          <w:rtl/>
        </w:rPr>
        <w:t xml:space="preserve"> </w:t>
      </w:r>
      <w:r w:rsidRPr="00A971B4">
        <w:rPr>
          <w:rFonts w:asciiTheme="minorBidi" w:hAnsiTheme="minorBidi" w:hint="cs"/>
          <w:rtl/>
        </w:rPr>
        <w:t>שפעילות</w:t>
      </w:r>
      <w:r w:rsidRPr="00A971B4">
        <w:rPr>
          <w:rFonts w:asciiTheme="minorBidi" w:hAnsiTheme="minorBidi"/>
          <w:rtl/>
        </w:rPr>
        <w:t xml:space="preserve"> </w:t>
      </w:r>
      <w:r w:rsidRPr="00A971B4">
        <w:rPr>
          <w:rFonts w:asciiTheme="minorBidi" w:hAnsiTheme="minorBidi" w:hint="cs"/>
          <w:rtl/>
        </w:rPr>
        <w:t>החברה</w:t>
      </w:r>
      <w:r w:rsidRPr="00A971B4">
        <w:rPr>
          <w:rFonts w:asciiTheme="minorBidi" w:hAnsiTheme="minorBidi"/>
          <w:rtl/>
        </w:rPr>
        <w:t xml:space="preserve"> </w:t>
      </w:r>
      <w:r w:rsidRPr="00A971B4">
        <w:rPr>
          <w:rFonts w:asciiTheme="minorBidi" w:hAnsiTheme="minorBidi" w:hint="cs"/>
          <w:rtl/>
        </w:rPr>
        <w:t>כולה</w:t>
      </w:r>
      <w:r w:rsidRPr="00A971B4">
        <w:rPr>
          <w:rFonts w:asciiTheme="minorBidi" w:hAnsiTheme="minorBidi"/>
          <w:rtl/>
        </w:rPr>
        <w:t xml:space="preserve"> </w:t>
      </w:r>
      <w:r w:rsidRPr="00A971B4">
        <w:rPr>
          <w:rFonts w:asciiTheme="minorBidi" w:hAnsiTheme="minorBidi" w:hint="cs"/>
          <w:rtl/>
        </w:rPr>
        <w:t>ופעילותו</w:t>
      </w:r>
      <w:r w:rsidRPr="00A971B4">
        <w:rPr>
          <w:rFonts w:asciiTheme="minorBidi" w:hAnsiTheme="minorBidi"/>
          <w:rtl/>
        </w:rPr>
        <w:t xml:space="preserve"> </w:t>
      </w:r>
      <w:r w:rsidRPr="00A971B4">
        <w:rPr>
          <w:rFonts w:asciiTheme="minorBidi" w:hAnsiTheme="minorBidi" w:hint="cs"/>
          <w:rtl/>
        </w:rPr>
        <w:t>של</w:t>
      </w:r>
      <w:r w:rsidRPr="00A971B4">
        <w:rPr>
          <w:rFonts w:asciiTheme="minorBidi" w:hAnsiTheme="minorBidi"/>
          <w:rtl/>
        </w:rPr>
        <w:t xml:space="preserve"> </w:t>
      </w:r>
      <w:r w:rsidRPr="00A971B4">
        <w:rPr>
          <w:rFonts w:asciiTheme="minorBidi" w:hAnsiTheme="minorBidi" w:hint="cs"/>
          <w:rtl/>
        </w:rPr>
        <w:t>כל</w:t>
      </w:r>
      <w:r w:rsidRPr="00A971B4">
        <w:rPr>
          <w:rFonts w:asciiTheme="minorBidi" w:hAnsiTheme="minorBidi"/>
          <w:rtl/>
        </w:rPr>
        <w:t xml:space="preserve"> </w:t>
      </w:r>
      <w:r w:rsidRPr="00A971B4">
        <w:rPr>
          <w:rFonts w:asciiTheme="minorBidi" w:hAnsiTheme="minorBidi" w:hint="cs"/>
          <w:rtl/>
        </w:rPr>
        <w:t>עובד</w:t>
      </w:r>
      <w:r w:rsidRPr="00A971B4">
        <w:rPr>
          <w:rFonts w:asciiTheme="minorBidi" w:hAnsiTheme="minorBidi"/>
          <w:rtl/>
        </w:rPr>
        <w:t xml:space="preserve"> </w:t>
      </w:r>
      <w:r w:rsidRPr="00A971B4">
        <w:rPr>
          <w:rFonts w:asciiTheme="minorBidi" w:hAnsiTheme="minorBidi" w:hint="cs"/>
          <w:rtl/>
        </w:rPr>
        <w:t>תהייה</w:t>
      </w:r>
      <w:r w:rsidRPr="00A971B4">
        <w:rPr>
          <w:rFonts w:asciiTheme="minorBidi" w:hAnsiTheme="minorBidi"/>
          <w:rtl/>
        </w:rPr>
        <w:t xml:space="preserve"> </w:t>
      </w:r>
      <w:r w:rsidRPr="00A971B4">
        <w:rPr>
          <w:rFonts w:asciiTheme="minorBidi" w:hAnsiTheme="minorBidi" w:hint="cs"/>
          <w:rtl/>
        </w:rPr>
        <w:t>בטוחה</w:t>
      </w:r>
      <w:r w:rsidRPr="00A971B4">
        <w:rPr>
          <w:rFonts w:asciiTheme="minorBidi" w:hAnsiTheme="minorBidi"/>
          <w:rtl/>
        </w:rPr>
        <w:t xml:space="preserve"> </w:t>
      </w:r>
      <w:r w:rsidRPr="00A971B4">
        <w:rPr>
          <w:rFonts w:asciiTheme="minorBidi" w:hAnsiTheme="minorBidi" w:hint="cs"/>
          <w:rtl/>
        </w:rPr>
        <w:t>יותר</w:t>
      </w:r>
      <w:r w:rsidRPr="00A971B4">
        <w:rPr>
          <w:rFonts w:asciiTheme="minorBidi" w:hAnsiTheme="minorBidi"/>
          <w:rtl/>
        </w:rPr>
        <w:t xml:space="preserve"> </w:t>
      </w:r>
      <w:r w:rsidRPr="00A971B4">
        <w:rPr>
          <w:rFonts w:asciiTheme="minorBidi" w:hAnsiTheme="minorBidi" w:hint="cs"/>
          <w:rtl/>
        </w:rPr>
        <w:t>וברורה</w:t>
      </w:r>
      <w:r w:rsidRPr="00A971B4">
        <w:rPr>
          <w:rFonts w:asciiTheme="minorBidi" w:hAnsiTheme="minorBidi"/>
          <w:rtl/>
        </w:rPr>
        <w:t xml:space="preserve"> </w:t>
      </w:r>
      <w:r w:rsidRPr="00A971B4">
        <w:rPr>
          <w:rFonts w:asciiTheme="minorBidi" w:hAnsiTheme="minorBidi" w:hint="cs"/>
          <w:rtl/>
        </w:rPr>
        <w:t>יותר</w:t>
      </w:r>
      <w:r w:rsidRPr="00A971B4">
        <w:rPr>
          <w:rFonts w:asciiTheme="minorBidi" w:hAnsiTheme="minorBidi"/>
          <w:rtl/>
        </w:rPr>
        <w:t xml:space="preserve">, </w:t>
      </w:r>
      <w:r w:rsidRPr="00A971B4">
        <w:rPr>
          <w:rFonts w:asciiTheme="minorBidi" w:hAnsiTheme="minorBidi" w:hint="cs"/>
          <w:rtl/>
        </w:rPr>
        <w:t>כל</w:t>
      </w:r>
      <w:r w:rsidRPr="00A971B4">
        <w:rPr>
          <w:rFonts w:asciiTheme="minorBidi" w:hAnsiTheme="minorBidi"/>
          <w:rtl/>
        </w:rPr>
        <w:t xml:space="preserve"> </w:t>
      </w:r>
      <w:r w:rsidRPr="00A971B4">
        <w:rPr>
          <w:rFonts w:asciiTheme="minorBidi" w:hAnsiTheme="minorBidi" w:hint="cs"/>
          <w:rtl/>
        </w:rPr>
        <w:t>אחת</w:t>
      </w:r>
      <w:r w:rsidRPr="00A971B4">
        <w:rPr>
          <w:rFonts w:asciiTheme="minorBidi" w:hAnsiTheme="minorBidi"/>
          <w:rtl/>
        </w:rPr>
        <w:t xml:space="preserve"> </w:t>
      </w:r>
      <w:r w:rsidRPr="00A971B4">
        <w:rPr>
          <w:rFonts w:asciiTheme="minorBidi" w:hAnsiTheme="minorBidi" w:hint="cs"/>
          <w:rtl/>
        </w:rPr>
        <w:t>ואחד</w:t>
      </w:r>
      <w:r>
        <w:rPr>
          <w:rFonts w:asciiTheme="minorBidi" w:hAnsiTheme="minorBidi" w:cstheme="minorBidi" w:hint="cs"/>
          <w:rtl/>
        </w:rPr>
        <w:t xml:space="preserve"> </w:t>
      </w:r>
      <w:r w:rsidRPr="00A971B4">
        <w:rPr>
          <w:rFonts w:asciiTheme="minorBidi" w:hAnsiTheme="minorBidi" w:hint="cs"/>
          <w:rtl/>
        </w:rPr>
        <w:t>מאתנו</w:t>
      </w:r>
      <w:r w:rsidRPr="00A971B4">
        <w:rPr>
          <w:rFonts w:asciiTheme="minorBidi" w:hAnsiTheme="minorBidi"/>
          <w:rtl/>
        </w:rPr>
        <w:t xml:space="preserve"> </w:t>
      </w:r>
      <w:r w:rsidRPr="00A971B4">
        <w:rPr>
          <w:rFonts w:asciiTheme="minorBidi" w:hAnsiTheme="minorBidi" w:hint="cs"/>
          <w:rtl/>
        </w:rPr>
        <w:t>אחראי</w:t>
      </w:r>
      <w:r w:rsidRPr="00A971B4">
        <w:rPr>
          <w:rFonts w:asciiTheme="minorBidi" w:hAnsiTheme="minorBidi"/>
          <w:rtl/>
        </w:rPr>
        <w:t xml:space="preserve"> </w:t>
      </w:r>
      <w:r w:rsidRPr="00A971B4">
        <w:rPr>
          <w:rFonts w:asciiTheme="minorBidi" w:hAnsiTheme="minorBidi" w:hint="cs"/>
          <w:rtl/>
        </w:rPr>
        <w:t>לעמוד</w:t>
      </w:r>
      <w:r w:rsidRPr="00A971B4">
        <w:rPr>
          <w:rFonts w:asciiTheme="minorBidi" w:hAnsiTheme="minorBidi"/>
          <w:rtl/>
        </w:rPr>
        <w:t xml:space="preserve"> </w:t>
      </w:r>
      <w:r w:rsidRPr="00A971B4">
        <w:rPr>
          <w:rFonts w:asciiTheme="minorBidi" w:hAnsiTheme="minorBidi" w:hint="cs"/>
          <w:rtl/>
        </w:rPr>
        <w:t>בכל</w:t>
      </w:r>
      <w:r w:rsidRPr="00A971B4">
        <w:rPr>
          <w:rFonts w:asciiTheme="minorBidi" w:hAnsiTheme="minorBidi"/>
          <w:rtl/>
        </w:rPr>
        <w:t xml:space="preserve"> </w:t>
      </w:r>
      <w:r w:rsidRPr="00A971B4">
        <w:rPr>
          <w:rFonts w:asciiTheme="minorBidi" w:hAnsiTheme="minorBidi" w:hint="cs"/>
          <w:rtl/>
        </w:rPr>
        <w:t>החוקים</w:t>
      </w:r>
      <w:r w:rsidRPr="00A971B4">
        <w:rPr>
          <w:rFonts w:asciiTheme="minorBidi" w:hAnsiTheme="minorBidi"/>
          <w:rtl/>
        </w:rPr>
        <w:t xml:space="preserve"> </w:t>
      </w:r>
      <w:r w:rsidRPr="00A971B4">
        <w:rPr>
          <w:rFonts w:asciiTheme="minorBidi" w:hAnsiTheme="minorBidi" w:hint="cs"/>
          <w:rtl/>
        </w:rPr>
        <w:t>וכללי</w:t>
      </w:r>
      <w:r w:rsidRPr="00A971B4">
        <w:rPr>
          <w:rFonts w:asciiTheme="minorBidi" w:hAnsiTheme="minorBidi"/>
          <w:rtl/>
        </w:rPr>
        <w:t xml:space="preserve"> </w:t>
      </w:r>
      <w:r w:rsidRPr="00A971B4">
        <w:rPr>
          <w:rFonts w:asciiTheme="minorBidi" w:hAnsiTheme="minorBidi" w:hint="cs"/>
          <w:rtl/>
        </w:rPr>
        <w:t>האתיקה</w:t>
      </w:r>
      <w:r w:rsidRPr="00A971B4">
        <w:rPr>
          <w:rFonts w:asciiTheme="minorBidi" w:hAnsiTheme="minorBidi"/>
          <w:rtl/>
        </w:rPr>
        <w:t xml:space="preserve"> </w:t>
      </w:r>
      <w:r w:rsidRPr="00A971B4">
        <w:rPr>
          <w:rFonts w:asciiTheme="minorBidi" w:hAnsiTheme="minorBidi" w:hint="cs"/>
          <w:rtl/>
        </w:rPr>
        <w:t>ולדווח</w:t>
      </w:r>
      <w:r w:rsidRPr="00A971B4">
        <w:rPr>
          <w:rFonts w:asciiTheme="minorBidi" w:hAnsiTheme="minorBidi"/>
          <w:rtl/>
        </w:rPr>
        <w:t xml:space="preserve"> </w:t>
      </w:r>
      <w:r w:rsidRPr="00A971B4">
        <w:rPr>
          <w:rFonts w:asciiTheme="minorBidi" w:hAnsiTheme="minorBidi" w:hint="cs"/>
          <w:rtl/>
        </w:rPr>
        <w:t>על</w:t>
      </w:r>
      <w:r w:rsidRPr="00A971B4">
        <w:rPr>
          <w:rFonts w:asciiTheme="minorBidi" w:hAnsiTheme="minorBidi"/>
          <w:rtl/>
        </w:rPr>
        <w:t xml:space="preserve"> </w:t>
      </w:r>
      <w:r w:rsidRPr="00A971B4">
        <w:rPr>
          <w:rFonts w:asciiTheme="minorBidi" w:hAnsiTheme="minorBidi" w:hint="cs"/>
          <w:rtl/>
        </w:rPr>
        <w:t>כל</w:t>
      </w:r>
      <w:r w:rsidRPr="00A971B4">
        <w:rPr>
          <w:rFonts w:asciiTheme="minorBidi" w:hAnsiTheme="minorBidi"/>
          <w:rtl/>
        </w:rPr>
        <w:t xml:space="preserve"> </w:t>
      </w:r>
      <w:r w:rsidRPr="00A971B4">
        <w:rPr>
          <w:rFonts w:asciiTheme="minorBidi" w:hAnsiTheme="minorBidi" w:hint="cs"/>
          <w:rtl/>
        </w:rPr>
        <w:t>חשד</w:t>
      </w:r>
      <w:r w:rsidRPr="00A971B4">
        <w:rPr>
          <w:rFonts w:asciiTheme="minorBidi" w:hAnsiTheme="minorBidi"/>
          <w:rtl/>
        </w:rPr>
        <w:t xml:space="preserve"> </w:t>
      </w:r>
      <w:r w:rsidRPr="00A971B4">
        <w:rPr>
          <w:rFonts w:asciiTheme="minorBidi" w:hAnsiTheme="minorBidi" w:hint="cs"/>
          <w:rtl/>
        </w:rPr>
        <w:t>להפרה</w:t>
      </w:r>
      <w:r w:rsidRPr="00A971B4">
        <w:rPr>
          <w:rFonts w:asciiTheme="minorBidi" w:hAnsiTheme="minorBidi"/>
          <w:rtl/>
        </w:rPr>
        <w:t xml:space="preserve"> </w:t>
      </w:r>
      <w:r w:rsidRPr="00A971B4">
        <w:rPr>
          <w:rFonts w:asciiTheme="minorBidi" w:hAnsiTheme="minorBidi" w:hint="cs"/>
          <w:rtl/>
        </w:rPr>
        <w:t>של</w:t>
      </w:r>
      <w:r w:rsidRPr="00A971B4">
        <w:rPr>
          <w:rFonts w:asciiTheme="minorBidi" w:hAnsiTheme="minorBidi"/>
          <w:rtl/>
        </w:rPr>
        <w:t xml:space="preserve"> </w:t>
      </w:r>
      <w:r w:rsidRPr="00A971B4">
        <w:rPr>
          <w:rFonts w:asciiTheme="minorBidi" w:hAnsiTheme="minorBidi" w:hint="cs"/>
          <w:rtl/>
        </w:rPr>
        <w:t>הכללים</w:t>
      </w:r>
      <w:r w:rsidRPr="00A971B4">
        <w:rPr>
          <w:rFonts w:asciiTheme="minorBidi" w:hAnsiTheme="minorBidi"/>
          <w:rtl/>
        </w:rPr>
        <w:t xml:space="preserve"> </w:t>
      </w:r>
      <w:r w:rsidRPr="00A971B4">
        <w:rPr>
          <w:rFonts w:asciiTheme="minorBidi" w:hAnsiTheme="minorBidi" w:hint="cs"/>
          <w:rtl/>
        </w:rPr>
        <w:t>המפורטים</w:t>
      </w:r>
      <w:r>
        <w:rPr>
          <w:rFonts w:asciiTheme="minorBidi" w:hAnsiTheme="minorBidi" w:cstheme="minorBidi" w:hint="cs"/>
          <w:rtl/>
        </w:rPr>
        <w:t xml:space="preserve"> </w:t>
      </w:r>
      <w:r w:rsidRPr="00A971B4">
        <w:rPr>
          <w:rFonts w:asciiTheme="minorBidi" w:hAnsiTheme="minorBidi" w:hint="cs"/>
          <w:rtl/>
        </w:rPr>
        <w:t>בקוד</w:t>
      </w:r>
      <w:r w:rsidRPr="00A971B4">
        <w:rPr>
          <w:rFonts w:asciiTheme="minorBidi" w:hAnsiTheme="minorBidi"/>
          <w:rtl/>
        </w:rPr>
        <w:t xml:space="preserve"> </w:t>
      </w:r>
      <w:r w:rsidRPr="00A971B4">
        <w:rPr>
          <w:rFonts w:asciiTheme="minorBidi" w:hAnsiTheme="minorBidi" w:hint="cs"/>
          <w:rtl/>
        </w:rPr>
        <w:t>האתי</w:t>
      </w:r>
      <w:r w:rsidRPr="00A971B4">
        <w:rPr>
          <w:rFonts w:asciiTheme="minorBidi" w:hAnsiTheme="minorBidi"/>
          <w:rtl/>
        </w:rPr>
        <w:t>.</w:t>
      </w:r>
      <w:r>
        <w:rPr>
          <w:rFonts w:asciiTheme="minorBidi" w:hAnsiTheme="minorBidi" w:cstheme="minorBidi" w:hint="cs"/>
          <w:rtl/>
        </w:rPr>
        <w:t xml:space="preserve"> </w:t>
      </w:r>
      <w:r w:rsidRPr="00A971B4">
        <w:rPr>
          <w:rFonts w:asciiTheme="minorBidi" w:hAnsiTheme="minorBidi" w:hint="cs"/>
          <w:rtl/>
        </w:rPr>
        <w:t>יש</w:t>
      </w:r>
      <w:r w:rsidRPr="00A971B4">
        <w:rPr>
          <w:rFonts w:asciiTheme="minorBidi" w:hAnsiTheme="minorBidi"/>
          <w:rtl/>
        </w:rPr>
        <w:t xml:space="preserve"> </w:t>
      </w:r>
      <w:r w:rsidRPr="00A971B4">
        <w:rPr>
          <w:rFonts w:asciiTheme="minorBidi" w:hAnsiTheme="minorBidi" w:hint="cs"/>
          <w:rtl/>
        </w:rPr>
        <w:t>לזכור</w:t>
      </w:r>
      <w:r w:rsidRPr="00A971B4">
        <w:rPr>
          <w:rFonts w:asciiTheme="minorBidi" w:hAnsiTheme="minorBidi"/>
          <w:rtl/>
        </w:rPr>
        <w:t xml:space="preserve"> </w:t>
      </w:r>
      <w:r w:rsidRPr="00A971B4">
        <w:rPr>
          <w:rFonts w:asciiTheme="minorBidi" w:hAnsiTheme="minorBidi" w:hint="cs"/>
          <w:rtl/>
        </w:rPr>
        <w:t>כי</w:t>
      </w:r>
      <w:r w:rsidRPr="00A971B4">
        <w:rPr>
          <w:rFonts w:asciiTheme="minorBidi" w:hAnsiTheme="minorBidi"/>
          <w:rtl/>
        </w:rPr>
        <w:t xml:space="preserve"> </w:t>
      </w:r>
      <w:r w:rsidRPr="00A971B4">
        <w:rPr>
          <w:rFonts w:asciiTheme="minorBidi" w:hAnsiTheme="minorBidi" w:hint="cs"/>
          <w:rtl/>
        </w:rPr>
        <w:t>אי</w:t>
      </w:r>
      <w:r w:rsidRPr="00A971B4">
        <w:rPr>
          <w:rFonts w:asciiTheme="minorBidi" w:hAnsiTheme="minorBidi"/>
          <w:rtl/>
        </w:rPr>
        <w:t xml:space="preserve"> </w:t>
      </w:r>
      <w:r w:rsidRPr="00A971B4">
        <w:rPr>
          <w:rFonts w:asciiTheme="minorBidi" w:hAnsiTheme="minorBidi" w:hint="cs"/>
          <w:rtl/>
        </w:rPr>
        <w:t>דיווח</w:t>
      </w:r>
      <w:r w:rsidRPr="00A971B4">
        <w:rPr>
          <w:rFonts w:asciiTheme="minorBidi" w:hAnsiTheme="minorBidi"/>
          <w:rtl/>
        </w:rPr>
        <w:t xml:space="preserve"> </w:t>
      </w:r>
      <w:r w:rsidRPr="00A971B4">
        <w:rPr>
          <w:rFonts w:asciiTheme="minorBidi" w:hAnsiTheme="minorBidi" w:hint="cs"/>
          <w:rtl/>
        </w:rPr>
        <w:t>מהווה</w:t>
      </w:r>
      <w:r w:rsidRPr="00A971B4">
        <w:rPr>
          <w:rFonts w:asciiTheme="minorBidi" w:hAnsiTheme="minorBidi"/>
          <w:rtl/>
        </w:rPr>
        <w:t xml:space="preserve"> </w:t>
      </w:r>
      <w:r w:rsidRPr="00A971B4">
        <w:rPr>
          <w:rFonts w:asciiTheme="minorBidi" w:hAnsiTheme="minorBidi" w:hint="cs"/>
          <w:rtl/>
        </w:rPr>
        <w:t>בעצמו</w:t>
      </w:r>
      <w:r w:rsidRPr="00A971B4">
        <w:rPr>
          <w:rFonts w:asciiTheme="minorBidi" w:hAnsiTheme="minorBidi"/>
          <w:rtl/>
        </w:rPr>
        <w:t xml:space="preserve"> </w:t>
      </w:r>
      <w:r w:rsidRPr="00A971B4">
        <w:rPr>
          <w:rFonts w:asciiTheme="minorBidi" w:hAnsiTheme="minorBidi" w:hint="cs"/>
          <w:rtl/>
        </w:rPr>
        <w:t>הפרה</w:t>
      </w:r>
      <w:r w:rsidRPr="00A971B4">
        <w:rPr>
          <w:rFonts w:asciiTheme="minorBidi" w:hAnsiTheme="minorBidi"/>
          <w:rtl/>
        </w:rPr>
        <w:t xml:space="preserve"> </w:t>
      </w:r>
      <w:r w:rsidRPr="00A971B4">
        <w:rPr>
          <w:rFonts w:asciiTheme="minorBidi" w:hAnsiTheme="minorBidi" w:hint="cs"/>
          <w:rtl/>
        </w:rPr>
        <w:t>של</w:t>
      </w:r>
      <w:r w:rsidRPr="00A971B4">
        <w:rPr>
          <w:rFonts w:asciiTheme="minorBidi" w:hAnsiTheme="minorBidi"/>
          <w:rtl/>
        </w:rPr>
        <w:t xml:space="preserve"> </w:t>
      </w:r>
      <w:r w:rsidRPr="00A971B4">
        <w:rPr>
          <w:rFonts w:asciiTheme="minorBidi" w:hAnsiTheme="minorBidi" w:hint="cs"/>
          <w:rtl/>
        </w:rPr>
        <w:t>הוראות</w:t>
      </w:r>
      <w:r w:rsidRPr="00A971B4">
        <w:rPr>
          <w:rFonts w:asciiTheme="minorBidi" w:hAnsiTheme="minorBidi"/>
          <w:rtl/>
        </w:rPr>
        <w:t xml:space="preserve"> </w:t>
      </w:r>
      <w:r w:rsidRPr="00A971B4">
        <w:rPr>
          <w:rFonts w:asciiTheme="minorBidi" w:hAnsiTheme="minorBidi" w:hint="cs"/>
          <w:rtl/>
        </w:rPr>
        <w:t>החברה</w:t>
      </w:r>
      <w:r w:rsidRPr="00A971B4">
        <w:rPr>
          <w:rFonts w:asciiTheme="minorBidi" w:hAnsiTheme="minorBidi"/>
          <w:rtl/>
        </w:rPr>
        <w:t xml:space="preserve"> </w:t>
      </w:r>
      <w:r w:rsidRPr="00A971B4">
        <w:rPr>
          <w:rFonts w:asciiTheme="minorBidi" w:hAnsiTheme="minorBidi" w:hint="cs"/>
          <w:rtl/>
        </w:rPr>
        <w:t>ומסמך</w:t>
      </w:r>
      <w:r w:rsidRPr="00A971B4">
        <w:rPr>
          <w:rFonts w:asciiTheme="minorBidi" w:hAnsiTheme="minorBidi"/>
          <w:rtl/>
        </w:rPr>
        <w:t xml:space="preserve"> </w:t>
      </w:r>
      <w:r w:rsidRPr="00A971B4">
        <w:rPr>
          <w:rFonts w:asciiTheme="minorBidi" w:hAnsiTheme="minorBidi" w:hint="cs"/>
          <w:rtl/>
        </w:rPr>
        <w:t>זה</w:t>
      </w:r>
      <w:r w:rsidRPr="00A971B4">
        <w:rPr>
          <w:rFonts w:asciiTheme="minorBidi" w:hAnsiTheme="minorBidi"/>
          <w:rtl/>
        </w:rPr>
        <w:t>.</w:t>
      </w:r>
    </w:p>
    <w:p w:rsidR="00522B34" w:rsidRPr="00137D1A" w:rsidRDefault="00522B34" w:rsidP="00956FB7">
      <w:pPr>
        <w:numPr>
          <w:ilvl w:val="0"/>
          <w:numId w:val="29"/>
        </w:numPr>
        <w:spacing w:after="200" w:line="360" w:lineRule="auto"/>
        <w:rPr>
          <w:rFonts w:asciiTheme="minorBidi" w:hAnsiTheme="minorBidi" w:cstheme="minorBidi"/>
        </w:rPr>
      </w:pPr>
      <w:r w:rsidRPr="00137D1A">
        <w:rPr>
          <w:rFonts w:asciiTheme="minorBidi" w:hAnsiTheme="minorBidi" w:cstheme="minorBidi"/>
          <w:rtl/>
        </w:rPr>
        <w:t>הממונה על הקוד האתי מטעם החברה היא</w:t>
      </w:r>
      <w:r w:rsidR="00A971B4">
        <w:rPr>
          <w:rFonts w:asciiTheme="minorBidi" w:hAnsiTheme="minorBidi" w:cstheme="minorBidi" w:hint="cs"/>
          <w:rtl/>
        </w:rPr>
        <w:t xml:space="preserve"> הגב'</w:t>
      </w:r>
      <w:r w:rsidRPr="00137D1A">
        <w:rPr>
          <w:rFonts w:asciiTheme="minorBidi" w:hAnsiTheme="minorBidi" w:cstheme="minorBidi"/>
          <w:rtl/>
        </w:rPr>
        <w:t xml:space="preserve"> ורד וולפס פאר</w:t>
      </w:r>
      <w:r w:rsidR="0094313D">
        <w:rPr>
          <w:rFonts w:asciiTheme="minorBidi" w:hAnsiTheme="minorBidi" w:cstheme="minorBidi" w:hint="cs"/>
          <w:rtl/>
        </w:rPr>
        <w:t>, מנהלת משאבי האנוש (</w:t>
      </w:r>
      <w:proofErr w:type="spellStart"/>
      <w:r w:rsidR="0094313D">
        <w:rPr>
          <w:rFonts w:asciiTheme="minorBidi" w:hAnsiTheme="minorBidi" w:cstheme="minorBidi" w:hint="cs"/>
          <w:rtl/>
        </w:rPr>
        <w:t>להלן:"הממונה</w:t>
      </w:r>
      <w:proofErr w:type="spellEnd"/>
      <w:r w:rsidR="0094313D">
        <w:rPr>
          <w:rFonts w:asciiTheme="minorBidi" w:hAnsiTheme="minorBidi" w:cstheme="minorBidi" w:hint="cs"/>
          <w:rtl/>
        </w:rPr>
        <w:t>")</w:t>
      </w:r>
      <w:r w:rsidR="00A971B4">
        <w:rPr>
          <w:rFonts w:asciiTheme="minorBidi" w:hAnsiTheme="minorBidi" w:cstheme="minorBidi" w:hint="cs"/>
          <w:rtl/>
        </w:rPr>
        <w:t>.</w:t>
      </w:r>
    </w:p>
    <w:p w:rsidR="00522B34" w:rsidRPr="00137D1A" w:rsidRDefault="00522B34" w:rsidP="00956FB7">
      <w:pPr>
        <w:numPr>
          <w:ilvl w:val="0"/>
          <w:numId w:val="29"/>
        </w:numPr>
        <w:spacing w:after="200" w:line="360" w:lineRule="auto"/>
        <w:rPr>
          <w:rFonts w:asciiTheme="minorBidi" w:hAnsiTheme="minorBidi" w:cstheme="minorBidi"/>
        </w:rPr>
      </w:pPr>
      <w:r w:rsidRPr="00137D1A">
        <w:rPr>
          <w:rFonts w:asciiTheme="minorBidi" w:hAnsiTheme="minorBidi" w:cstheme="minorBidi"/>
          <w:rtl/>
        </w:rPr>
        <w:t>הממונה עומדת לרשות עובדי החברה בהכוונה, בהדרכה, בהנחיה ובעצה בכל הכרוך בהתנהגות נאותה על פי כללי הקוד האתי. כתובת דוא"ל</w:t>
      </w:r>
      <w:r w:rsidR="00956FB7">
        <w:rPr>
          <w:rFonts w:asciiTheme="minorBidi" w:hAnsiTheme="minorBidi" w:cstheme="minorBidi" w:hint="cs"/>
          <w:rtl/>
        </w:rPr>
        <w:t xml:space="preserve"> לפניות</w:t>
      </w:r>
      <w:r w:rsidRPr="00137D1A">
        <w:rPr>
          <w:rFonts w:asciiTheme="minorBidi" w:hAnsiTheme="minorBidi" w:cstheme="minorBidi"/>
          <w:rtl/>
        </w:rPr>
        <w:t xml:space="preserve"> </w:t>
      </w:r>
      <w:hyperlink r:id="rId9" w:history="1">
        <w:r w:rsidR="00956FB7" w:rsidRPr="00B1098C">
          <w:rPr>
            <w:rStyle w:val="Hyperlink"/>
            <w:rFonts w:asciiTheme="minorBidi" w:hAnsiTheme="minorBidi" w:cstheme="minorBidi"/>
          </w:rPr>
          <w:t>veredw@shlomo-bit.co.il</w:t>
        </w:r>
      </w:hyperlink>
      <w:r w:rsidR="00956FB7">
        <w:rPr>
          <w:rFonts w:asciiTheme="minorBidi" w:hAnsiTheme="minorBidi" w:cstheme="minorBidi" w:hint="cs"/>
          <w:rtl/>
        </w:rPr>
        <w:t xml:space="preserve"> </w:t>
      </w:r>
      <w:r w:rsidRPr="00137D1A">
        <w:rPr>
          <w:rFonts w:asciiTheme="minorBidi" w:hAnsiTheme="minorBidi" w:cstheme="minorBidi"/>
          <w:rtl/>
        </w:rPr>
        <w:t xml:space="preserve">או </w:t>
      </w:r>
      <w:r w:rsidR="00EF6003">
        <w:rPr>
          <w:rFonts w:asciiTheme="minorBidi" w:hAnsiTheme="minorBidi" w:cstheme="minorBidi" w:hint="cs"/>
          <w:rtl/>
        </w:rPr>
        <w:t xml:space="preserve">באופן אנונימי </w:t>
      </w:r>
      <w:r w:rsidRPr="00137D1A">
        <w:rPr>
          <w:rFonts w:asciiTheme="minorBidi" w:hAnsiTheme="minorBidi" w:cstheme="minorBidi"/>
          <w:rtl/>
        </w:rPr>
        <w:t>באמצעות תיבת הפניות הממוקמת ליד משרדה</w:t>
      </w:r>
      <w:r w:rsidRPr="00137D1A">
        <w:rPr>
          <w:rFonts w:asciiTheme="minorBidi" w:hAnsiTheme="minorBidi" w:cstheme="minorBidi"/>
        </w:rPr>
        <w:t>.</w:t>
      </w:r>
    </w:p>
    <w:p w:rsidR="00522B34" w:rsidRDefault="00522B34" w:rsidP="00956FB7">
      <w:pPr>
        <w:numPr>
          <w:ilvl w:val="0"/>
          <w:numId w:val="29"/>
        </w:numPr>
        <w:spacing w:after="200" w:line="360" w:lineRule="auto"/>
        <w:rPr>
          <w:rFonts w:asciiTheme="minorBidi" w:hAnsiTheme="minorBidi" w:cstheme="minorBidi"/>
        </w:rPr>
      </w:pPr>
      <w:r w:rsidRPr="00137D1A">
        <w:rPr>
          <w:rFonts w:asciiTheme="minorBidi" w:hAnsiTheme="minorBidi" w:cstheme="minorBidi"/>
          <w:rtl/>
        </w:rPr>
        <w:t>עובדי החברה מחויבים לדווח לממונה</w:t>
      </w:r>
      <w:r w:rsidR="0094313D">
        <w:rPr>
          <w:rFonts w:asciiTheme="minorBidi" w:hAnsiTheme="minorBidi" w:cstheme="minorBidi" w:hint="cs"/>
          <w:rtl/>
        </w:rPr>
        <w:t xml:space="preserve"> בהתאם לדרכי הפנייה המפורטות לעיל</w:t>
      </w:r>
      <w:r w:rsidRPr="00137D1A">
        <w:rPr>
          <w:rFonts w:asciiTheme="minorBidi" w:hAnsiTheme="minorBidi" w:cstheme="minorBidi"/>
          <w:rtl/>
        </w:rPr>
        <w:t xml:space="preserve"> על כל מקרה בו קיים לדעתם חשש להפרת הוראות כל דין או הוראות הקוד האתי על ידי מי מעובדי החברה.</w:t>
      </w:r>
    </w:p>
    <w:p w:rsidR="00254796" w:rsidRPr="00137D1A" w:rsidRDefault="0094313D" w:rsidP="00956FB7">
      <w:pPr>
        <w:numPr>
          <w:ilvl w:val="0"/>
          <w:numId w:val="29"/>
        </w:numPr>
        <w:spacing w:after="200" w:line="360" w:lineRule="auto"/>
        <w:rPr>
          <w:rFonts w:asciiTheme="minorBidi" w:hAnsiTheme="minorBidi" w:cstheme="minorBidi"/>
        </w:rPr>
      </w:pPr>
      <w:r>
        <w:rPr>
          <w:rFonts w:asciiTheme="minorBidi" w:hAnsiTheme="minorBidi" w:cstheme="minorBidi" w:hint="cs"/>
          <w:rtl/>
        </w:rPr>
        <w:t xml:space="preserve">בנוסף, </w:t>
      </w:r>
      <w:r w:rsidR="00777AF5">
        <w:rPr>
          <w:rFonts w:asciiTheme="minorBidi" w:hAnsiTheme="minorBidi" w:cstheme="minorBidi" w:hint="cs"/>
          <w:rtl/>
        </w:rPr>
        <w:t xml:space="preserve">עובדי החברה יכולים לדווח למנהל הישיר </w:t>
      </w:r>
      <w:r w:rsidR="00777AF5" w:rsidRPr="00137D1A">
        <w:rPr>
          <w:rFonts w:asciiTheme="minorBidi" w:hAnsiTheme="minorBidi" w:cstheme="minorBidi"/>
          <w:rtl/>
        </w:rPr>
        <w:t>על כל מקרה בו קיים לדעתם חשש להפרת הוראות כל דין או הוראות הקוד האתי על ידי מי מעובדי החברה</w:t>
      </w:r>
      <w:r w:rsidR="00777AF5">
        <w:rPr>
          <w:rFonts w:asciiTheme="minorBidi" w:hAnsiTheme="minorBidi" w:cstheme="minorBidi" w:hint="cs"/>
          <w:rtl/>
        </w:rPr>
        <w:t xml:space="preserve"> והוא יפנה לממונה</w:t>
      </w:r>
      <w:r>
        <w:rPr>
          <w:rFonts w:asciiTheme="minorBidi" w:hAnsiTheme="minorBidi" w:cstheme="minorBidi" w:hint="cs"/>
          <w:rtl/>
        </w:rPr>
        <w:t>.</w:t>
      </w:r>
      <w:r w:rsidR="00777AF5">
        <w:rPr>
          <w:rFonts w:asciiTheme="minorBidi" w:hAnsiTheme="minorBidi" w:cstheme="minorBidi" w:hint="cs"/>
          <w:rtl/>
        </w:rPr>
        <w:t xml:space="preserve"> </w:t>
      </w:r>
    </w:p>
    <w:p w:rsidR="00522B34" w:rsidRPr="00137D1A" w:rsidRDefault="00522B34" w:rsidP="00956FB7">
      <w:pPr>
        <w:numPr>
          <w:ilvl w:val="0"/>
          <w:numId w:val="29"/>
        </w:numPr>
        <w:spacing w:after="200" w:line="360" w:lineRule="auto"/>
        <w:rPr>
          <w:rFonts w:asciiTheme="minorBidi" w:hAnsiTheme="minorBidi" w:cstheme="minorBidi"/>
        </w:rPr>
      </w:pPr>
      <w:r w:rsidRPr="00137D1A">
        <w:rPr>
          <w:rFonts w:asciiTheme="minorBidi" w:hAnsiTheme="minorBidi" w:cstheme="minorBidi"/>
          <w:rtl/>
        </w:rPr>
        <w:lastRenderedPageBreak/>
        <w:t xml:space="preserve">דיווח על חשד למעילה או הונאה של עובד, סוכן או אדם אחר הקשור לחברה ייעשה למנהל הסיכונים של החברה </w:t>
      </w:r>
      <w:r w:rsidR="0094313D">
        <w:rPr>
          <w:rFonts w:asciiTheme="minorBidi" w:hAnsiTheme="minorBidi" w:cstheme="minorBidi" w:hint="cs"/>
          <w:rtl/>
        </w:rPr>
        <w:t>מר ג'ימי אשכנזי</w:t>
      </w:r>
      <w:r w:rsidR="002B378D" w:rsidRPr="00137D1A">
        <w:rPr>
          <w:rFonts w:asciiTheme="minorBidi" w:hAnsiTheme="minorBidi" w:cstheme="minorBidi"/>
          <w:rtl/>
        </w:rPr>
        <w:t xml:space="preserve"> ב</w:t>
      </w:r>
      <w:r w:rsidRPr="00137D1A">
        <w:rPr>
          <w:rFonts w:asciiTheme="minorBidi" w:hAnsiTheme="minorBidi" w:cstheme="minorBidi"/>
          <w:rtl/>
        </w:rPr>
        <w:t xml:space="preserve">כתובת דוא"ל </w:t>
      </w:r>
      <w:hyperlink r:id="rId10" w:history="1">
        <w:r w:rsidR="00956FB7" w:rsidRPr="00B1098C">
          <w:rPr>
            <w:rStyle w:val="Hyperlink"/>
            <w:rFonts w:asciiTheme="minorBidi" w:hAnsiTheme="minorBidi" w:cstheme="minorBidi"/>
          </w:rPr>
          <w:t>jimmy@shlomo-bit.co.il</w:t>
        </w:r>
      </w:hyperlink>
      <w:r w:rsidR="00956FB7">
        <w:rPr>
          <w:rFonts w:asciiTheme="minorBidi" w:hAnsiTheme="minorBidi" w:cstheme="minorBidi" w:hint="cs"/>
          <w:rtl/>
        </w:rPr>
        <w:t xml:space="preserve"> </w:t>
      </w:r>
      <w:r w:rsidRPr="00137D1A">
        <w:rPr>
          <w:rFonts w:asciiTheme="minorBidi" w:hAnsiTheme="minorBidi" w:cstheme="minorBidi"/>
          <w:rtl/>
        </w:rPr>
        <w:t>או ליועצת המשפטית של החברה עו"ד אושרה אורן</w:t>
      </w:r>
      <w:r w:rsidR="002B378D" w:rsidRPr="00137D1A">
        <w:rPr>
          <w:rFonts w:asciiTheme="minorBidi" w:hAnsiTheme="minorBidi" w:cstheme="minorBidi"/>
          <w:rtl/>
        </w:rPr>
        <w:t xml:space="preserve"> בכתובת דוא"ל</w:t>
      </w:r>
      <w:r w:rsidRPr="00137D1A">
        <w:rPr>
          <w:rFonts w:asciiTheme="minorBidi" w:hAnsiTheme="minorBidi" w:cstheme="minorBidi"/>
          <w:rtl/>
        </w:rPr>
        <w:t xml:space="preserve"> </w:t>
      </w:r>
      <w:hyperlink r:id="rId11" w:history="1">
        <w:r w:rsidR="0094313D" w:rsidRPr="00954E16">
          <w:rPr>
            <w:rStyle w:val="Hyperlink"/>
            <w:rFonts w:asciiTheme="minorBidi" w:hAnsiTheme="minorBidi" w:cstheme="minorBidi"/>
          </w:rPr>
          <w:t>oshrao@shlomo-bit.co.il</w:t>
        </w:r>
      </w:hyperlink>
      <w:r w:rsidR="0094313D">
        <w:rPr>
          <w:rFonts w:asciiTheme="minorBidi" w:hAnsiTheme="minorBidi" w:cstheme="minorBidi" w:hint="cs"/>
          <w:rtl/>
        </w:rPr>
        <w:t xml:space="preserve"> או למבקר הפנים של החברה, מר עופר אלקלעי בכתובת דוא"ל </w:t>
      </w:r>
      <w:r w:rsidR="0094313D" w:rsidRPr="0094313D">
        <w:t xml:space="preserve"> </w:t>
      </w:r>
      <w:hyperlink r:id="rId12" w:history="1">
        <w:r w:rsidR="00956FB7" w:rsidRPr="00B1098C">
          <w:rPr>
            <w:rStyle w:val="Hyperlink"/>
            <w:rFonts w:asciiTheme="minorBidi" w:hAnsiTheme="minorBidi" w:cstheme="minorBidi"/>
          </w:rPr>
          <w:t>ofera@almo.co.il</w:t>
        </w:r>
      </w:hyperlink>
      <w:r w:rsidR="00956FB7">
        <w:rPr>
          <w:rFonts w:asciiTheme="minorBidi" w:hAnsiTheme="minorBidi" w:cstheme="minorBidi" w:hint="cs"/>
          <w:rtl/>
        </w:rPr>
        <w:t xml:space="preserve"> </w:t>
      </w:r>
      <w:r w:rsidR="0094313D">
        <w:rPr>
          <w:rFonts w:asciiTheme="minorBidi" w:hAnsiTheme="minorBidi" w:cstheme="minorBidi" w:hint="cs"/>
          <w:rtl/>
        </w:rPr>
        <w:t>.</w:t>
      </w:r>
      <w:bookmarkStart w:id="0" w:name="_GoBack"/>
      <w:bookmarkEnd w:id="0"/>
    </w:p>
    <w:p w:rsidR="00522B34" w:rsidRPr="00137D1A" w:rsidRDefault="00522B34" w:rsidP="00956FB7">
      <w:pPr>
        <w:numPr>
          <w:ilvl w:val="0"/>
          <w:numId w:val="29"/>
        </w:numPr>
        <w:spacing w:after="200" w:line="360" w:lineRule="auto"/>
        <w:rPr>
          <w:rFonts w:asciiTheme="minorBidi" w:hAnsiTheme="minorBidi" w:cstheme="minorBidi"/>
        </w:rPr>
      </w:pPr>
      <w:r w:rsidRPr="00137D1A">
        <w:rPr>
          <w:rFonts w:asciiTheme="minorBidi" w:hAnsiTheme="minorBidi" w:cstheme="minorBidi"/>
          <w:rtl/>
        </w:rPr>
        <w:t>החברה דואגת לטפל בדיווחים כאמור בחשאיות מרבית תוך הגנה על העובד המדווח מכל התנכלות או פגיעה, כנדרש על פי חוק. יחד עם זאת, המדווח דיווח כוזב ביודעין (למשל מתוך מטרה לפגוע בעובד אחר) יהיה כפוף לסנקציות משמעתיות חמורות מצד החברה</w:t>
      </w:r>
      <w:r w:rsidRPr="00137D1A">
        <w:rPr>
          <w:rFonts w:asciiTheme="minorBidi" w:hAnsiTheme="minorBidi" w:cstheme="minorBidi"/>
        </w:rPr>
        <w:t>.</w:t>
      </w:r>
    </w:p>
    <w:p w:rsidR="00522B34" w:rsidRDefault="00522B34" w:rsidP="00956FB7">
      <w:pPr>
        <w:numPr>
          <w:ilvl w:val="0"/>
          <w:numId w:val="29"/>
        </w:numPr>
        <w:spacing w:after="200" w:line="360" w:lineRule="auto"/>
        <w:rPr>
          <w:rFonts w:asciiTheme="minorBidi" w:hAnsiTheme="minorBidi" w:cstheme="minorBidi"/>
        </w:rPr>
      </w:pPr>
      <w:r w:rsidRPr="00137D1A">
        <w:rPr>
          <w:rFonts w:asciiTheme="minorBidi" w:hAnsiTheme="minorBidi" w:cstheme="minorBidi"/>
          <w:rtl/>
        </w:rPr>
        <w:t>החברה אוכפת את הכללים המופיעים בקוד האתי וכנגד המפרים נוקטת היא בהליכים הרלבנטיים להפרת משמעת, בהתאם לנהלי החברה.</w:t>
      </w:r>
      <w:r w:rsidRPr="00137D1A">
        <w:rPr>
          <w:rFonts w:asciiTheme="minorBidi" w:hAnsiTheme="minorBidi" w:cstheme="minorBidi"/>
        </w:rPr>
        <w:t> </w:t>
      </w:r>
    </w:p>
    <w:p w:rsidR="0094313D" w:rsidRPr="0094313D" w:rsidRDefault="0094313D" w:rsidP="00956FB7">
      <w:pPr>
        <w:numPr>
          <w:ilvl w:val="0"/>
          <w:numId w:val="29"/>
        </w:numPr>
        <w:spacing w:after="200" w:line="360" w:lineRule="auto"/>
        <w:rPr>
          <w:rFonts w:asciiTheme="minorBidi" w:hAnsiTheme="minorBidi" w:cstheme="minorBidi"/>
        </w:rPr>
      </w:pPr>
      <w:r w:rsidRPr="0094313D">
        <w:rPr>
          <w:rFonts w:asciiTheme="minorBidi" w:hAnsiTheme="minorBidi" w:hint="cs"/>
          <w:rtl/>
        </w:rPr>
        <w:t>אנו</w:t>
      </w:r>
      <w:r w:rsidRPr="0094313D">
        <w:rPr>
          <w:rFonts w:asciiTheme="minorBidi" w:hAnsiTheme="minorBidi"/>
          <w:rtl/>
        </w:rPr>
        <w:t xml:space="preserve"> </w:t>
      </w:r>
      <w:r w:rsidRPr="0094313D">
        <w:rPr>
          <w:rFonts w:asciiTheme="minorBidi" w:hAnsiTheme="minorBidi" w:hint="cs"/>
          <w:rtl/>
        </w:rPr>
        <w:t>מצפים</w:t>
      </w:r>
      <w:r w:rsidRPr="0094313D">
        <w:rPr>
          <w:rFonts w:asciiTheme="minorBidi" w:hAnsiTheme="minorBidi"/>
          <w:rtl/>
        </w:rPr>
        <w:t xml:space="preserve"> </w:t>
      </w:r>
      <w:r w:rsidRPr="0094313D">
        <w:rPr>
          <w:rFonts w:asciiTheme="minorBidi" w:hAnsiTheme="minorBidi" w:hint="cs"/>
          <w:rtl/>
        </w:rPr>
        <w:t>גם</w:t>
      </w:r>
      <w:r w:rsidRPr="0094313D">
        <w:rPr>
          <w:rFonts w:asciiTheme="minorBidi" w:hAnsiTheme="minorBidi"/>
          <w:rtl/>
        </w:rPr>
        <w:t xml:space="preserve"> </w:t>
      </w:r>
      <w:r w:rsidRPr="0094313D">
        <w:rPr>
          <w:rFonts w:asciiTheme="minorBidi" w:hAnsiTheme="minorBidi" w:hint="cs"/>
          <w:rtl/>
        </w:rPr>
        <w:t>מהשותפים</w:t>
      </w:r>
      <w:r w:rsidRPr="0094313D">
        <w:rPr>
          <w:rFonts w:asciiTheme="minorBidi" w:hAnsiTheme="minorBidi"/>
          <w:rtl/>
        </w:rPr>
        <w:t xml:space="preserve"> </w:t>
      </w:r>
      <w:r w:rsidRPr="0094313D">
        <w:rPr>
          <w:rFonts w:asciiTheme="minorBidi" w:hAnsiTheme="minorBidi" w:hint="cs"/>
          <w:rtl/>
        </w:rPr>
        <w:t>העסקיים</w:t>
      </w:r>
      <w:r w:rsidRPr="0094313D">
        <w:rPr>
          <w:rFonts w:asciiTheme="minorBidi" w:hAnsiTheme="minorBidi"/>
          <w:rtl/>
        </w:rPr>
        <w:t xml:space="preserve"> </w:t>
      </w:r>
      <w:r w:rsidRPr="0094313D">
        <w:rPr>
          <w:rFonts w:asciiTheme="minorBidi" w:hAnsiTheme="minorBidi" w:hint="cs"/>
          <w:rtl/>
        </w:rPr>
        <w:t>שלנו</w:t>
      </w:r>
      <w:r>
        <w:rPr>
          <w:rFonts w:asciiTheme="minorBidi" w:hAnsiTheme="minorBidi" w:hint="cs"/>
          <w:rtl/>
        </w:rPr>
        <w:t xml:space="preserve"> סוכני הביטוח,</w:t>
      </w:r>
      <w:r w:rsidRPr="0094313D">
        <w:rPr>
          <w:rFonts w:asciiTheme="minorBidi" w:hAnsiTheme="minorBidi"/>
          <w:rtl/>
        </w:rPr>
        <w:t xml:space="preserve"> </w:t>
      </w:r>
      <w:r w:rsidRPr="0094313D">
        <w:rPr>
          <w:rFonts w:asciiTheme="minorBidi" w:hAnsiTheme="minorBidi" w:hint="cs"/>
          <w:rtl/>
        </w:rPr>
        <w:t>הספקים</w:t>
      </w:r>
      <w:r w:rsidRPr="0094313D">
        <w:rPr>
          <w:rFonts w:asciiTheme="minorBidi" w:hAnsiTheme="minorBidi"/>
          <w:rtl/>
        </w:rPr>
        <w:t xml:space="preserve"> </w:t>
      </w:r>
      <w:r w:rsidRPr="0094313D">
        <w:rPr>
          <w:rFonts w:asciiTheme="minorBidi" w:hAnsiTheme="minorBidi" w:hint="cs"/>
          <w:rtl/>
        </w:rPr>
        <w:t>והלקוחות</w:t>
      </w:r>
      <w:r w:rsidRPr="0094313D">
        <w:rPr>
          <w:rFonts w:asciiTheme="minorBidi" w:hAnsiTheme="minorBidi"/>
          <w:rtl/>
        </w:rPr>
        <w:t xml:space="preserve">, </w:t>
      </w:r>
      <w:r w:rsidRPr="0094313D">
        <w:rPr>
          <w:rFonts w:asciiTheme="minorBidi" w:hAnsiTheme="minorBidi" w:hint="cs"/>
          <w:rtl/>
        </w:rPr>
        <w:t>לדווח</w:t>
      </w:r>
      <w:r w:rsidRPr="0094313D">
        <w:rPr>
          <w:rFonts w:asciiTheme="minorBidi" w:hAnsiTheme="minorBidi"/>
          <w:rtl/>
        </w:rPr>
        <w:t xml:space="preserve"> </w:t>
      </w:r>
      <w:r w:rsidRPr="0094313D">
        <w:rPr>
          <w:rFonts w:asciiTheme="minorBidi" w:hAnsiTheme="minorBidi" w:hint="cs"/>
          <w:rtl/>
        </w:rPr>
        <w:t>לנו</w:t>
      </w:r>
      <w:r w:rsidRPr="0094313D">
        <w:rPr>
          <w:rFonts w:asciiTheme="minorBidi" w:hAnsiTheme="minorBidi"/>
          <w:rtl/>
        </w:rPr>
        <w:t xml:space="preserve"> </w:t>
      </w:r>
      <w:r w:rsidRPr="0094313D">
        <w:rPr>
          <w:rFonts w:asciiTheme="minorBidi" w:hAnsiTheme="minorBidi" w:hint="cs"/>
          <w:rtl/>
        </w:rPr>
        <w:t>על</w:t>
      </w:r>
      <w:r w:rsidRPr="0094313D">
        <w:rPr>
          <w:rFonts w:asciiTheme="minorBidi" w:hAnsiTheme="minorBidi"/>
          <w:rtl/>
        </w:rPr>
        <w:t xml:space="preserve"> </w:t>
      </w:r>
      <w:r w:rsidRPr="0094313D">
        <w:rPr>
          <w:rFonts w:asciiTheme="minorBidi" w:hAnsiTheme="minorBidi" w:hint="cs"/>
          <w:rtl/>
        </w:rPr>
        <w:t>כל</w:t>
      </w:r>
      <w:r w:rsidRPr="0094313D">
        <w:rPr>
          <w:rFonts w:asciiTheme="minorBidi" w:hAnsiTheme="minorBidi"/>
          <w:rtl/>
        </w:rPr>
        <w:t xml:space="preserve"> </w:t>
      </w:r>
      <w:r w:rsidRPr="0094313D">
        <w:rPr>
          <w:rFonts w:asciiTheme="minorBidi" w:hAnsiTheme="minorBidi" w:hint="cs"/>
          <w:rtl/>
        </w:rPr>
        <w:t>הפרה</w:t>
      </w:r>
      <w:r w:rsidRPr="0094313D">
        <w:rPr>
          <w:rFonts w:asciiTheme="minorBidi" w:hAnsiTheme="minorBidi"/>
          <w:rtl/>
        </w:rPr>
        <w:t xml:space="preserve"> </w:t>
      </w:r>
      <w:r w:rsidRPr="0094313D">
        <w:rPr>
          <w:rFonts w:asciiTheme="minorBidi" w:hAnsiTheme="minorBidi" w:hint="cs"/>
          <w:rtl/>
        </w:rPr>
        <w:t>ופעילות</w:t>
      </w:r>
      <w:r w:rsidRPr="0094313D">
        <w:rPr>
          <w:rFonts w:asciiTheme="minorBidi" w:hAnsiTheme="minorBidi"/>
          <w:rtl/>
        </w:rPr>
        <w:t xml:space="preserve"> </w:t>
      </w:r>
      <w:r w:rsidRPr="0094313D">
        <w:rPr>
          <w:rFonts w:asciiTheme="minorBidi" w:hAnsiTheme="minorBidi" w:hint="cs"/>
          <w:rtl/>
        </w:rPr>
        <w:t>הסוטה</w:t>
      </w:r>
      <w:r w:rsidRPr="0094313D">
        <w:rPr>
          <w:rFonts w:asciiTheme="minorBidi" w:hAnsiTheme="minorBidi"/>
          <w:rtl/>
        </w:rPr>
        <w:t xml:space="preserve"> </w:t>
      </w:r>
      <w:r w:rsidRPr="0094313D">
        <w:rPr>
          <w:rFonts w:asciiTheme="minorBidi" w:hAnsiTheme="minorBidi" w:hint="cs"/>
          <w:rtl/>
        </w:rPr>
        <w:t>מערכי</w:t>
      </w:r>
      <w:r>
        <w:rPr>
          <w:rFonts w:asciiTheme="minorBidi" w:hAnsiTheme="minorBidi" w:cstheme="minorBidi" w:hint="cs"/>
          <w:rtl/>
        </w:rPr>
        <w:t xml:space="preserve"> </w:t>
      </w:r>
      <w:r w:rsidRPr="0094313D">
        <w:rPr>
          <w:rFonts w:asciiTheme="minorBidi" w:hAnsiTheme="minorBidi" w:hint="cs"/>
          <w:rtl/>
        </w:rPr>
        <w:t>הקוד</w:t>
      </w:r>
      <w:r w:rsidRPr="0094313D">
        <w:rPr>
          <w:rFonts w:asciiTheme="minorBidi" w:hAnsiTheme="minorBidi"/>
          <w:rtl/>
        </w:rPr>
        <w:t xml:space="preserve"> </w:t>
      </w:r>
      <w:r w:rsidRPr="0094313D">
        <w:rPr>
          <w:rFonts w:asciiTheme="minorBidi" w:hAnsiTheme="minorBidi" w:hint="cs"/>
          <w:rtl/>
        </w:rPr>
        <w:t>המתבצעת</w:t>
      </w:r>
      <w:r w:rsidRPr="0094313D">
        <w:rPr>
          <w:rFonts w:asciiTheme="minorBidi" w:hAnsiTheme="minorBidi"/>
          <w:rtl/>
        </w:rPr>
        <w:t xml:space="preserve"> </w:t>
      </w:r>
      <w:r w:rsidRPr="0094313D">
        <w:rPr>
          <w:rFonts w:asciiTheme="minorBidi" w:hAnsiTheme="minorBidi" w:hint="cs"/>
          <w:rtl/>
        </w:rPr>
        <w:t>על</w:t>
      </w:r>
      <w:r w:rsidRPr="0094313D">
        <w:rPr>
          <w:rFonts w:asciiTheme="minorBidi" w:hAnsiTheme="minorBidi"/>
          <w:rtl/>
        </w:rPr>
        <w:t xml:space="preserve"> </w:t>
      </w:r>
      <w:r w:rsidRPr="0094313D">
        <w:rPr>
          <w:rFonts w:asciiTheme="minorBidi" w:hAnsiTheme="minorBidi" w:hint="cs"/>
          <w:rtl/>
        </w:rPr>
        <w:t>ידי</w:t>
      </w:r>
      <w:r w:rsidRPr="0094313D">
        <w:rPr>
          <w:rFonts w:asciiTheme="minorBidi" w:hAnsiTheme="minorBidi"/>
          <w:rtl/>
        </w:rPr>
        <w:t xml:space="preserve"> </w:t>
      </w:r>
      <w:r w:rsidRPr="0094313D">
        <w:rPr>
          <w:rFonts w:asciiTheme="minorBidi" w:hAnsiTheme="minorBidi" w:hint="cs"/>
          <w:rtl/>
        </w:rPr>
        <w:t>החברה</w:t>
      </w:r>
      <w:r w:rsidRPr="0094313D">
        <w:rPr>
          <w:rFonts w:asciiTheme="minorBidi" w:hAnsiTheme="minorBidi"/>
          <w:rtl/>
        </w:rPr>
        <w:t xml:space="preserve"> </w:t>
      </w:r>
      <w:r w:rsidRPr="0094313D">
        <w:rPr>
          <w:rFonts w:asciiTheme="minorBidi" w:hAnsiTheme="minorBidi" w:hint="cs"/>
          <w:rtl/>
        </w:rPr>
        <w:t>או</w:t>
      </w:r>
      <w:r w:rsidRPr="0094313D">
        <w:rPr>
          <w:rFonts w:asciiTheme="minorBidi" w:hAnsiTheme="minorBidi"/>
          <w:rtl/>
        </w:rPr>
        <w:t xml:space="preserve"> </w:t>
      </w:r>
      <w:r w:rsidRPr="0094313D">
        <w:rPr>
          <w:rFonts w:asciiTheme="minorBidi" w:hAnsiTheme="minorBidi" w:hint="cs"/>
          <w:rtl/>
        </w:rPr>
        <w:t>נציגיה</w:t>
      </w:r>
      <w:r w:rsidRPr="0094313D">
        <w:rPr>
          <w:rFonts w:asciiTheme="minorBidi" w:hAnsiTheme="minorBidi"/>
          <w:rtl/>
        </w:rPr>
        <w:t>.</w:t>
      </w:r>
    </w:p>
    <w:p w:rsidR="00522B34" w:rsidRPr="00137D1A" w:rsidRDefault="00522B34" w:rsidP="00956FB7">
      <w:pPr>
        <w:spacing w:after="200" w:line="360" w:lineRule="auto"/>
        <w:rPr>
          <w:rFonts w:asciiTheme="minorBidi" w:hAnsiTheme="minorBidi" w:cstheme="minorBidi"/>
          <w:b/>
          <w:bCs/>
          <w:u w:val="single"/>
        </w:rPr>
      </w:pPr>
      <w:r w:rsidRPr="00137D1A">
        <w:rPr>
          <w:rFonts w:asciiTheme="minorBidi" w:hAnsiTheme="minorBidi" w:cstheme="minorBidi"/>
          <w:b/>
          <w:bCs/>
          <w:u w:val="single"/>
          <w:rtl/>
        </w:rPr>
        <w:t>תחולה</w:t>
      </w:r>
    </w:p>
    <w:p w:rsidR="00522B34" w:rsidRPr="00137D1A" w:rsidRDefault="00522B34" w:rsidP="00956FB7">
      <w:pPr>
        <w:numPr>
          <w:ilvl w:val="0"/>
          <w:numId w:val="30"/>
        </w:numPr>
        <w:spacing w:after="200" w:line="360" w:lineRule="auto"/>
        <w:rPr>
          <w:rFonts w:asciiTheme="minorBidi" w:hAnsiTheme="minorBidi" w:cstheme="minorBidi"/>
        </w:rPr>
      </w:pPr>
      <w:r w:rsidRPr="00137D1A">
        <w:rPr>
          <w:rFonts w:asciiTheme="minorBidi" w:hAnsiTheme="minorBidi" w:cstheme="minorBidi"/>
        </w:rPr>
        <w:t> </w:t>
      </w:r>
      <w:r w:rsidRPr="00137D1A">
        <w:rPr>
          <w:rFonts w:asciiTheme="minorBidi" w:hAnsiTheme="minorBidi" w:cstheme="minorBidi"/>
          <w:rtl/>
        </w:rPr>
        <w:t>החברה פועלת על פי הוראות הדין השונות, ובכללן הוראות החוק, הנהלים והכללים אליהם מחויבת החברה במסגרת פעילותה במגזר הביטוח</w:t>
      </w:r>
      <w:r w:rsidRPr="00137D1A">
        <w:rPr>
          <w:rFonts w:asciiTheme="minorBidi" w:hAnsiTheme="minorBidi" w:cstheme="minorBidi"/>
        </w:rPr>
        <w:t>.</w:t>
      </w:r>
    </w:p>
    <w:p w:rsidR="00522B34" w:rsidRPr="00137D1A" w:rsidRDefault="00522B34" w:rsidP="00956FB7">
      <w:pPr>
        <w:numPr>
          <w:ilvl w:val="0"/>
          <w:numId w:val="30"/>
        </w:numPr>
        <w:spacing w:after="200" w:line="360" w:lineRule="auto"/>
        <w:rPr>
          <w:rFonts w:asciiTheme="minorBidi" w:hAnsiTheme="minorBidi" w:cstheme="minorBidi"/>
        </w:rPr>
      </w:pPr>
      <w:r w:rsidRPr="00137D1A">
        <w:rPr>
          <w:rFonts w:asciiTheme="minorBidi" w:hAnsiTheme="minorBidi" w:cstheme="minorBidi"/>
          <w:rtl/>
        </w:rPr>
        <w:t>הקוד האתי נועד להוות מורה דרך ומצפן לאותם מקרים, אשר בהם אין בהוראות הדין או בנהלי החברה כדי לתת מענה, ומתבקשת הפעלת שיקול דעת באשר לאופן הפעולה הנדרש. הקוד לא נועד להחליף את הוראות הדין ו/או הנחיות הרגולציה ו/או נהלי הקבוצה החלות על עובדי החברה ואין בו כדי לגרוע מהם. הקוד האתי לא יהווה מקור פרשני להוראות כאמור ולפיכך אין בו כדי להפחית או לפטור את עובדי החברה מהחובה לעמוד בכל הוראות הדין ו/או נהלי ה</w:t>
      </w:r>
      <w:r w:rsidR="000211B2">
        <w:rPr>
          <w:rFonts w:asciiTheme="minorBidi" w:hAnsiTheme="minorBidi" w:cstheme="minorBidi" w:hint="cs"/>
          <w:rtl/>
        </w:rPr>
        <w:t>חברה</w:t>
      </w:r>
      <w:r w:rsidRPr="00137D1A">
        <w:rPr>
          <w:rFonts w:asciiTheme="minorBidi" w:hAnsiTheme="minorBidi" w:cstheme="minorBidi"/>
          <w:rtl/>
        </w:rPr>
        <w:t xml:space="preserve"> הרלבנטיים</w:t>
      </w:r>
      <w:r w:rsidRPr="00137D1A">
        <w:rPr>
          <w:rFonts w:asciiTheme="minorBidi" w:hAnsiTheme="minorBidi" w:cstheme="minorBidi"/>
        </w:rPr>
        <w:t>.</w:t>
      </w:r>
    </w:p>
    <w:p w:rsidR="00522B34" w:rsidRPr="00137D1A" w:rsidRDefault="00522B34" w:rsidP="00956FB7">
      <w:pPr>
        <w:numPr>
          <w:ilvl w:val="0"/>
          <w:numId w:val="30"/>
        </w:numPr>
        <w:spacing w:after="200" w:line="360" w:lineRule="auto"/>
        <w:rPr>
          <w:rFonts w:asciiTheme="minorBidi" w:hAnsiTheme="minorBidi" w:cstheme="minorBidi"/>
        </w:rPr>
      </w:pPr>
      <w:r w:rsidRPr="00137D1A">
        <w:rPr>
          <w:rFonts w:asciiTheme="minorBidi" w:hAnsiTheme="minorBidi" w:cstheme="minorBidi"/>
          <w:rtl/>
        </w:rPr>
        <w:t>הקוד האתי משקף את ה"אני מאמין" של החברה בכל הקשור לערכים ולנורמות התנהגות ראויים. החברה רואה בקוד האתי נדבך ערכי נוסף להוראות הדין ובכל מקרה של סתירה בין הדברים, גוברים הוראות הדין ונהלי החברה על האמור בקוד האתי</w:t>
      </w:r>
      <w:r w:rsidRPr="00137D1A">
        <w:rPr>
          <w:rFonts w:asciiTheme="minorBidi" w:hAnsiTheme="minorBidi" w:cstheme="minorBidi"/>
        </w:rPr>
        <w:t>. </w:t>
      </w:r>
    </w:p>
    <w:p w:rsidR="009E22DF" w:rsidRDefault="009E22DF" w:rsidP="00956FB7">
      <w:pPr>
        <w:spacing w:before="120" w:after="120" w:line="360" w:lineRule="auto"/>
        <w:rPr>
          <w:rFonts w:asciiTheme="minorBidi" w:hAnsiTheme="minorBidi" w:cstheme="minorBidi"/>
          <w:rtl/>
        </w:rPr>
      </w:pPr>
    </w:p>
    <w:p w:rsidR="00137D1A" w:rsidRPr="00137D1A" w:rsidRDefault="00137D1A" w:rsidP="00956FB7">
      <w:pPr>
        <w:spacing w:before="120" w:after="120" w:line="360" w:lineRule="auto"/>
        <w:rPr>
          <w:rFonts w:asciiTheme="minorBidi" w:hAnsiTheme="minorBidi" w:cstheme="minorBidi"/>
          <w:rtl/>
        </w:rPr>
      </w:pPr>
    </w:p>
    <w:sectPr w:rsidR="00137D1A" w:rsidRPr="00137D1A" w:rsidSect="00E24D28">
      <w:headerReference w:type="default" r:id="rId13"/>
      <w:footerReference w:type="default" r:id="rId14"/>
      <w:pgSz w:w="11906" w:h="16838"/>
      <w:pgMar w:top="153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14" w:rsidRDefault="00997614" w:rsidP="007B6E1C">
      <w:r>
        <w:separator/>
      </w:r>
    </w:p>
  </w:endnote>
  <w:endnote w:type="continuationSeparator" w:id="0">
    <w:p w:rsidR="00997614" w:rsidRDefault="00997614" w:rsidP="007B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96" w:rsidRPr="00B22108" w:rsidRDefault="00254796" w:rsidP="00F35F2D">
    <w:pPr>
      <w:ind w:right="-851"/>
      <w:jc w:val="center"/>
      <w:rPr>
        <w:rFonts w:cs="Aharoni"/>
        <w:b/>
        <w:bCs/>
        <w:sz w:val="28"/>
        <w:szCs w:val="28"/>
        <w:rtl/>
      </w:rPr>
    </w:pPr>
    <w:r w:rsidRPr="005A2540">
      <w:rPr>
        <w:rFonts w:cs="Aharoni" w:hint="cs"/>
        <w:b/>
        <w:bCs/>
        <w:sz w:val="24"/>
        <w:szCs w:val="24"/>
        <w:rtl/>
      </w:rPr>
      <w:t>ש. שלמה חברה לביטוח בע"מ</w:t>
    </w:r>
    <w:r w:rsidRPr="005A2540">
      <w:rPr>
        <w:rFonts w:cs="Aharoni" w:hint="cs"/>
        <w:b/>
        <w:bCs/>
        <w:sz w:val="24"/>
        <w:szCs w:val="24"/>
        <w:rtl/>
      </w:rPr>
      <w:tab/>
    </w:r>
    <w:r>
      <w:rPr>
        <w:rFonts w:cs="Aharoni" w:hint="cs"/>
        <w:b/>
        <w:bCs/>
        <w:sz w:val="18"/>
        <w:szCs w:val="18"/>
        <w:rtl/>
      </w:rPr>
      <w:t xml:space="preserve"> </w:t>
    </w:r>
    <w:r>
      <w:rPr>
        <w:rFonts w:cs="Aharoni" w:hint="cs"/>
        <w:b/>
        <w:bCs/>
        <w:sz w:val="28"/>
        <w:szCs w:val="28"/>
        <w:rtl/>
      </w:rPr>
      <w:br/>
    </w:r>
    <w:r>
      <w:rPr>
        <w:rFonts w:cs="Aharoni" w:hint="cs"/>
        <w:b/>
        <w:bCs/>
        <w:sz w:val="24"/>
        <w:szCs w:val="24"/>
        <w:rtl/>
      </w:rPr>
      <w:t xml:space="preserve">רחוב היצירה 22, קריית אריה, ת.ד. 4099, פתח תקווה 49516 </w:t>
    </w:r>
    <w:r>
      <w:rPr>
        <w:rFonts w:cs="Aharoni"/>
        <w:b/>
        <w:bCs/>
        <w:sz w:val="28"/>
        <w:szCs w:val="28"/>
        <w:rtl/>
      </w:rPr>
      <w:br/>
    </w:r>
    <w:r>
      <w:rPr>
        <w:rFonts w:cs="Aharoni" w:hint="cs"/>
        <w:b/>
        <w:bCs/>
        <w:sz w:val="24"/>
        <w:szCs w:val="24"/>
        <w:rtl/>
      </w:rPr>
      <w:t>טל' 03-6070555 פקס: 03-6070550</w:t>
    </w:r>
    <w:r w:rsidRPr="00A9745E">
      <w:rPr>
        <w:rFonts w:cs="Aharoni" w:hint="cs"/>
        <w:b/>
        <w:bCs/>
        <w:sz w:val="18"/>
        <w:szCs w:val="18"/>
        <w:rtl/>
      </w:rPr>
      <w:t xml:space="preserve"> </w:t>
    </w:r>
    <w:r>
      <w:rPr>
        <w:rFonts w:cs="Aharoni" w:hint="cs"/>
        <w:b/>
        <w:bCs/>
        <w:sz w:val="18"/>
        <w:szCs w:val="18"/>
        <w:rtl/>
      </w:rPr>
      <w:tab/>
    </w:r>
    <w:hyperlink r:id="rId1" w:tooltip="הפניה לאתר שלמה ביטוח" w:history="1">
      <w:r w:rsidRPr="00431AD1">
        <w:rPr>
          <w:rStyle w:val="Hyperlink"/>
          <w:rFonts w:cs="Aharoni"/>
          <w:b/>
          <w:bCs/>
          <w:sz w:val="18"/>
          <w:szCs w:val="18"/>
        </w:rPr>
        <w:t>www.shlomo-bit.co.il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14" w:rsidRDefault="00997614" w:rsidP="007B6E1C">
      <w:r>
        <w:separator/>
      </w:r>
    </w:p>
  </w:footnote>
  <w:footnote w:type="continuationSeparator" w:id="0">
    <w:p w:rsidR="00997614" w:rsidRDefault="00997614" w:rsidP="007B6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96" w:rsidRDefault="00254796" w:rsidP="005A2540">
    <w:pPr>
      <w:pStyle w:val="a5"/>
      <w:tabs>
        <w:tab w:val="clear" w:pos="4153"/>
      </w:tabs>
      <w:ind w:firstLine="7313"/>
      <w:rPr>
        <w:rtl/>
      </w:rPr>
    </w:pPr>
    <w:r>
      <w:rPr>
        <w:noProof/>
      </w:rPr>
      <w:drawing>
        <wp:inline distT="0" distB="0" distL="0" distR="0">
          <wp:extent cx="1543050" cy="570096"/>
          <wp:effectExtent l="0" t="0" r="0" b="1905"/>
          <wp:docPr id="2"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3050" cy="5700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64E"/>
    <w:multiLevelType w:val="multilevel"/>
    <w:tmpl w:val="D590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C5858"/>
    <w:multiLevelType w:val="multilevel"/>
    <w:tmpl w:val="0340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309D5"/>
    <w:multiLevelType w:val="hybridMultilevel"/>
    <w:tmpl w:val="074E7FAC"/>
    <w:lvl w:ilvl="0" w:tplc="8B4A06CC">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C66F94"/>
    <w:multiLevelType w:val="hybridMultilevel"/>
    <w:tmpl w:val="C7885E04"/>
    <w:lvl w:ilvl="0" w:tplc="C79644C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441E0"/>
    <w:multiLevelType w:val="multilevel"/>
    <w:tmpl w:val="E87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F3351"/>
    <w:multiLevelType w:val="multilevel"/>
    <w:tmpl w:val="19AAE3A2"/>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7774EC"/>
    <w:multiLevelType w:val="hybridMultilevel"/>
    <w:tmpl w:val="2E5ABEA0"/>
    <w:lvl w:ilvl="0" w:tplc="04090013">
      <w:start w:val="1"/>
      <w:numFmt w:val="hebrew1"/>
      <w:lvlText w:val="%1."/>
      <w:lvlJc w:val="center"/>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D6C45"/>
    <w:multiLevelType w:val="multilevel"/>
    <w:tmpl w:val="A65E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15707"/>
    <w:multiLevelType w:val="multilevel"/>
    <w:tmpl w:val="E8CC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92B87"/>
    <w:multiLevelType w:val="multilevel"/>
    <w:tmpl w:val="0A0A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A698F"/>
    <w:multiLevelType w:val="hybridMultilevel"/>
    <w:tmpl w:val="5764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11958"/>
    <w:multiLevelType w:val="multilevel"/>
    <w:tmpl w:val="E06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8113CD"/>
    <w:multiLevelType w:val="multilevel"/>
    <w:tmpl w:val="85D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A43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CA2140"/>
    <w:multiLevelType w:val="hybridMultilevel"/>
    <w:tmpl w:val="A6C0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C2CE3"/>
    <w:multiLevelType w:val="multilevel"/>
    <w:tmpl w:val="7AE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851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D72F18"/>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F623D5"/>
    <w:multiLevelType w:val="multilevel"/>
    <w:tmpl w:val="CBFC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9337F"/>
    <w:multiLevelType w:val="multilevel"/>
    <w:tmpl w:val="BAB0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817397"/>
    <w:multiLevelType w:val="multilevel"/>
    <w:tmpl w:val="6582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3D5FB5"/>
    <w:multiLevelType w:val="hybridMultilevel"/>
    <w:tmpl w:val="DE3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E51DA"/>
    <w:multiLevelType w:val="multilevel"/>
    <w:tmpl w:val="CBFC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222E25"/>
    <w:multiLevelType w:val="hybridMultilevel"/>
    <w:tmpl w:val="F5AE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25B08"/>
    <w:multiLevelType w:val="multilevel"/>
    <w:tmpl w:val="33D4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513A30"/>
    <w:multiLevelType w:val="multilevel"/>
    <w:tmpl w:val="E58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704E74"/>
    <w:multiLevelType w:val="multilevel"/>
    <w:tmpl w:val="7AE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804F46"/>
    <w:multiLevelType w:val="multilevel"/>
    <w:tmpl w:val="CE9C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402226"/>
    <w:multiLevelType w:val="hybridMultilevel"/>
    <w:tmpl w:val="AAFE7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6F7C4B"/>
    <w:multiLevelType w:val="multilevel"/>
    <w:tmpl w:val="2EFA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6"/>
  </w:num>
  <w:num w:numId="4">
    <w:abstractNumId w:val="13"/>
  </w:num>
  <w:num w:numId="5">
    <w:abstractNumId w:val="5"/>
  </w:num>
  <w:num w:numId="6">
    <w:abstractNumId w:val="10"/>
  </w:num>
  <w:num w:numId="7">
    <w:abstractNumId w:val="3"/>
  </w:num>
  <w:num w:numId="8">
    <w:abstractNumId w:val="2"/>
  </w:num>
  <w:num w:numId="9">
    <w:abstractNumId w:val="19"/>
  </w:num>
  <w:num w:numId="10">
    <w:abstractNumId w:val="21"/>
  </w:num>
  <w:num w:numId="11">
    <w:abstractNumId w:val="14"/>
  </w:num>
  <w:num w:numId="12">
    <w:abstractNumId w:val="28"/>
  </w:num>
  <w:num w:numId="13">
    <w:abstractNumId w:val="15"/>
  </w:num>
  <w:num w:numId="14">
    <w:abstractNumId w:val="11"/>
  </w:num>
  <w:num w:numId="15">
    <w:abstractNumId w:val="9"/>
  </w:num>
  <w:num w:numId="16">
    <w:abstractNumId w:val="26"/>
  </w:num>
  <w:num w:numId="17">
    <w:abstractNumId w:val="12"/>
  </w:num>
  <w:num w:numId="18">
    <w:abstractNumId w:val="25"/>
  </w:num>
  <w:num w:numId="19">
    <w:abstractNumId w:val="22"/>
  </w:num>
  <w:num w:numId="20">
    <w:abstractNumId w:val="18"/>
  </w:num>
  <w:num w:numId="21">
    <w:abstractNumId w:val="0"/>
  </w:num>
  <w:num w:numId="22">
    <w:abstractNumId w:val="23"/>
  </w:num>
  <w:num w:numId="23">
    <w:abstractNumId w:val="27"/>
  </w:num>
  <w:num w:numId="24">
    <w:abstractNumId w:val="8"/>
  </w:num>
  <w:num w:numId="25">
    <w:abstractNumId w:val="7"/>
  </w:num>
  <w:num w:numId="26">
    <w:abstractNumId w:val="20"/>
  </w:num>
  <w:num w:numId="27">
    <w:abstractNumId w:val="24"/>
  </w:num>
  <w:num w:numId="28">
    <w:abstractNumId w:val="1"/>
  </w:num>
  <w:num w:numId="29">
    <w:abstractNumId w:val="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57"/>
    <w:rsid w:val="000211B2"/>
    <w:rsid w:val="00023B98"/>
    <w:rsid w:val="0002656F"/>
    <w:rsid w:val="000401DB"/>
    <w:rsid w:val="000406F9"/>
    <w:rsid w:val="00043EFD"/>
    <w:rsid w:val="000472A4"/>
    <w:rsid w:val="00055CCE"/>
    <w:rsid w:val="00062831"/>
    <w:rsid w:val="00063249"/>
    <w:rsid w:val="00072459"/>
    <w:rsid w:val="000778EF"/>
    <w:rsid w:val="0008197D"/>
    <w:rsid w:val="00085DA5"/>
    <w:rsid w:val="00085F89"/>
    <w:rsid w:val="00092B10"/>
    <w:rsid w:val="000B1637"/>
    <w:rsid w:val="000B4612"/>
    <w:rsid w:val="000C072D"/>
    <w:rsid w:val="000C1CA1"/>
    <w:rsid w:val="000C3987"/>
    <w:rsid w:val="000C4D30"/>
    <w:rsid w:val="000D50AD"/>
    <w:rsid w:val="000D7EC5"/>
    <w:rsid w:val="000E3818"/>
    <w:rsid w:val="000E5188"/>
    <w:rsid w:val="00103754"/>
    <w:rsid w:val="00110A6C"/>
    <w:rsid w:val="0011754D"/>
    <w:rsid w:val="00123EC2"/>
    <w:rsid w:val="001310B2"/>
    <w:rsid w:val="00137AC2"/>
    <w:rsid w:val="00137D1A"/>
    <w:rsid w:val="001443F7"/>
    <w:rsid w:val="00146D35"/>
    <w:rsid w:val="00157009"/>
    <w:rsid w:val="00160643"/>
    <w:rsid w:val="0017193B"/>
    <w:rsid w:val="001811C8"/>
    <w:rsid w:val="00184982"/>
    <w:rsid w:val="001A60C0"/>
    <w:rsid w:val="001B40D5"/>
    <w:rsid w:val="001B640C"/>
    <w:rsid w:val="001C4A47"/>
    <w:rsid w:val="001D023B"/>
    <w:rsid w:val="001D210D"/>
    <w:rsid w:val="001E3D97"/>
    <w:rsid w:val="001E4803"/>
    <w:rsid w:val="001E5604"/>
    <w:rsid w:val="001F000D"/>
    <w:rsid w:val="0021156A"/>
    <w:rsid w:val="00221226"/>
    <w:rsid w:val="00224C89"/>
    <w:rsid w:val="00230D1D"/>
    <w:rsid w:val="002345B5"/>
    <w:rsid w:val="00236689"/>
    <w:rsid w:val="00243D1A"/>
    <w:rsid w:val="00244EF7"/>
    <w:rsid w:val="00244F7E"/>
    <w:rsid w:val="00250D21"/>
    <w:rsid w:val="0025152C"/>
    <w:rsid w:val="00254796"/>
    <w:rsid w:val="00260036"/>
    <w:rsid w:val="00260FC3"/>
    <w:rsid w:val="002641AC"/>
    <w:rsid w:val="0026491B"/>
    <w:rsid w:val="0027420D"/>
    <w:rsid w:val="00276FAE"/>
    <w:rsid w:val="0028214D"/>
    <w:rsid w:val="0028573A"/>
    <w:rsid w:val="00285A15"/>
    <w:rsid w:val="00291C4C"/>
    <w:rsid w:val="002952C8"/>
    <w:rsid w:val="002A5CCB"/>
    <w:rsid w:val="002B0D05"/>
    <w:rsid w:val="002B378D"/>
    <w:rsid w:val="002C44AB"/>
    <w:rsid w:val="002D1761"/>
    <w:rsid w:val="002D3AC4"/>
    <w:rsid w:val="002D54DF"/>
    <w:rsid w:val="002D6BD8"/>
    <w:rsid w:val="002F6D07"/>
    <w:rsid w:val="002F6DDD"/>
    <w:rsid w:val="0030406C"/>
    <w:rsid w:val="00320212"/>
    <w:rsid w:val="00322BDF"/>
    <w:rsid w:val="00323C3B"/>
    <w:rsid w:val="00333CEA"/>
    <w:rsid w:val="003352C9"/>
    <w:rsid w:val="00353934"/>
    <w:rsid w:val="00373856"/>
    <w:rsid w:val="0038045A"/>
    <w:rsid w:val="0038625C"/>
    <w:rsid w:val="00390693"/>
    <w:rsid w:val="0039312D"/>
    <w:rsid w:val="00394BDD"/>
    <w:rsid w:val="00396EC4"/>
    <w:rsid w:val="003A5577"/>
    <w:rsid w:val="003A6E96"/>
    <w:rsid w:val="003C069C"/>
    <w:rsid w:val="003D2879"/>
    <w:rsid w:val="003D75AB"/>
    <w:rsid w:val="003E04BF"/>
    <w:rsid w:val="003E183D"/>
    <w:rsid w:val="003E1C2C"/>
    <w:rsid w:val="003E1F82"/>
    <w:rsid w:val="003E269D"/>
    <w:rsid w:val="003F56B9"/>
    <w:rsid w:val="00406438"/>
    <w:rsid w:val="004378C6"/>
    <w:rsid w:val="00442B54"/>
    <w:rsid w:val="00443AD9"/>
    <w:rsid w:val="004448F1"/>
    <w:rsid w:val="0044670D"/>
    <w:rsid w:val="00461075"/>
    <w:rsid w:val="00471234"/>
    <w:rsid w:val="00476660"/>
    <w:rsid w:val="004779D8"/>
    <w:rsid w:val="0048602F"/>
    <w:rsid w:val="00491F23"/>
    <w:rsid w:val="00492251"/>
    <w:rsid w:val="00492D89"/>
    <w:rsid w:val="004C05CE"/>
    <w:rsid w:val="004C21E2"/>
    <w:rsid w:val="004D398C"/>
    <w:rsid w:val="004D6226"/>
    <w:rsid w:val="004E16D6"/>
    <w:rsid w:val="004E2294"/>
    <w:rsid w:val="004E54C0"/>
    <w:rsid w:val="004F44E2"/>
    <w:rsid w:val="004F7AB6"/>
    <w:rsid w:val="00514A55"/>
    <w:rsid w:val="00522B34"/>
    <w:rsid w:val="00541438"/>
    <w:rsid w:val="0055039C"/>
    <w:rsid w:val="00560790"/>
    <w:rsid w:val="00566592"/>
    <w:rsid w:val="00567968"/>
    <w:rsid w:val="00567973"/>
    <w:rsid w:val="00582DAA"/>
    <w:rsid w:val="00596EF9"/>
    <w:rsid w:val="005A2540"/>
    <w:rsid w:val="005A43E7"/>
    <w:rsid w:val="005C0E82"/>
    <w:rsid w:val="005F0A7A"/>
    <w:rsid w:val="00601C1F"/>
    <w:rsid w:val="006024D9"/>
    <w:rsid w:val="00623530"/>
    <w:rsid w:val="00627D97"/>
    <w:rsid w:val="00637A1A"/>
    <w:rsid w:val="006437E2"/>
    <w:rsid w:val="00653FC6"/>
    <w:rsid w:val="00660A6D"/>
    <w:rsid w:val="00660B69"/>
    <w:rsid w:val="006A012E"/>
    <w:rsid w:val="006A45BD"/>
    <w:rsid w:val="006B2BA2"/>
    <w:rsid w:val="006D20A8"/>
    <w:rsid w:val="006D55D6"/>
    <w:rsid w:val="006E16C6"/>
    <w:rsid w:val="006F35EE"/>
    <w:rsid w:val="00702DDE"/>
    <w:rsid w:val="00711F17"/>
    <w:rsid w:val="00721B15"/>
    <w:rsid w:val="007330D3"/>
    <w:rsid w:val="007342DC"/>
    <w:rsid w:val="00743BC9"/>
    <w:rsid w:val="00751A1F"/>
    <w:rsid w:val="007560DF"/>
    <w:rsid w:val="00764514"/>
    <w:rsid w:val="007709EA"/>
    <w:rsid w:val="00771A2F"/>
    <w:rsid w:val="0077232D"/>
    <w:rsid w:val="00774548"/>
    <w:rsid w:val="00777AF5"/>
    <w:rsid w:val="00785FB3"/>
    <w:rsid w:val="00793EDE"/>
    <w:rsid w:val="007A619E"/>
    <w:rsid w:val="007A7D1F"/>
    <w:rsid w:val="007B089F"/>
    <w:rsid w:val="007B33EE"/>
    <w:rsid w:val="007B4371"/>
    <w:rsid w:val="007B4D85"/>
    <w:rsid w:val="007B6E1C"/>
    <w:rsid w:val="007C52FB"/>
    <w:rsid w:val="007D2B81"/>
    <w:rsid w:val="007E0778"/>
    <w:rsid w:val="007E1EC9"/>
    <w:rsid w:val="007E50BB"/>
    <w:rsid w:val="007E6EB8"/>
    <w:rsid w:val="00802200"/>
    <w:rsid w:val="00812CCC"/>
    <w:rsid w:val="00816F74"/>
    <w:rsid w:val="00825572"/>
    <w:rsid w:val="00826752"/>
    <w:rsid w:val="00835CA8"/>
    <w:rsid w:val="0084097D"/>
    <w:rsid w:val="00882C35"/>
    <w:rsid w:val="00885E9B"/>
    <w:rsid w:val="00887EED"/>
    <w:rsid w:val="008B5702"/>
    <w:rsid w:val="008B590E"/>
    <w:rsid w:val="008B70CF"/>
    <w:rsid w:val="008C4F79"/>
    <w:rsid w:val="008C75FD"/>
    <w:rsid w:val="008D025D"/>
    <w:rsid w:val="008D7F7D"/>
    <w:rsid w:val="008E329D"/>
    <w:rsid w:val="008E41CE"/>
    <w:rsid w:val="008E5652"/>
    <w:rsid w:val="008F3566"/>
    <w:rsid w:val="00915992"/>
    <w:rsid w:val="00925EFB"/>
    <w:rsid w:val="00934FF3"/>
    <w:rsid w:val="0094313D"/>
    <w:rsid w:val="00952365"/>
    <w:rsid w:val="00956FB7"/>
    <w:rsid w:val="009577E5"/>
    <w:rsid w:val="009617CF"/>
    <w:rsid w:val="00971D8F"/>
    <w:rsid w:val="00976DD0"/>
    <w:rsid w:val="00982B3D"/>
    <w:rsid w:val="00997614"/>
    <w:rsid w:val="009A0930"/>
    <w:rsid w:val="009A0F15"/>
    <w:rsid w:val="009A5E0E"/>
    <w:rsid w:val="009B75E9"/>
    <w:rsid w:val="009C33A1"/>
    <w:rsid w:val="009C4CD1"/>
    <w:rsid w:val="009E22DF"/>
    <w:rsid w:val="009E47F7"/>
    <w:rsid w:val="009F0DA0"/>
    <w:rsid w:val="009F4244"/>
    <w:rsid w:val="009F6788"/>
    <w:rsid w:val="00A0306F"/>
    <w:rsid w:val="00A04111"/>
    <w:rsid w:val="00A1370B"/>
    <w:rsid w:val="00A26123"/>
    <w:rsid w:val="00A31629"/>
    <w:rsid w:val="00A36B83"/>
    <w:rsid w:val="00A4799E"/>
    <w:rsid w:val="00A47C19"/>
    <w:rsid w:val="00A50E6F"/>
    <w:rsid w:val="00A5650A"/>
    <w:rsid w:val="00A63315"/>
    <w:rsid w:val="00A7387A"/>
    <w:rsid w:val="00A806A8"/>
    <w:rsid w:val="00A83121"/>
    <w:rsid w:val="00A83836"/>
    <w:rsid w:val="00A84A4A"/>
    <w:rsid w:val="00A971B4"/>
    <w:rsid w:val="00AB24F6"/>
    <w:rsid w:val="00AB6F0C"/>
    <w:rsid w:val="00AE46AA"/>
    <w:rsid w:val="00AE550A"/>
    <w:rsid w:val="00AF1948"/>
    <w:rsid w:val="00AF2780"/>
    <w:rsid w:val="00AF3FDB"/>
    <w:rsid w:val="00AF71EE"/>
    <w:rsid w:val="00AF7B11"/>
    <w:rsid w:val="00B17BAE"/>
    <w:rsid w:val="00B3729F"/>
    <w:rsid w:val="00B4044A"/>
    <w:rsid w:val="00B476A3"/>
    <w:rsid w:val="00B5254A"/>
    <w:rsid w:val="00B5430B"/>
    <w:rsid w:val="00B7400A"/>
    <w:rsid w:val="00B753E1"/>
    <w:rsid w:val="00B9023C"/>
    <w:rsid w:val="00B91D86"/>
    <w:rsid w:val="00BA0A67"/>
    <w:rsid w:val="00BB5469"/>
    <w:rsid w:val="00BB5AA2"/>
    <w:rsid w:val="00BD186C"/>
    <w:rsid w:val="00BD6BAE"/>
    <w:rsid w:val="00BE1DB6"/>
    <w:rsid w:val="00BF13AA"/>
    <w:rsid w:val="00BF16AB"/>
    <w:rsid w:val="00C152CF"/>
    <w:rsid w:val="00C225C8"/>
    <w:rsid w:val="00C32302"/>
    <w:rsid w:val="00C54D1F"/>
    <w:rsid w:val="00C60897"/>
    <w:rsid w:val="00C6238D"/>
    <w:rsid w:val="00C70619"/>
    <w:rsid w:val="00C72173"/>
    <w:rsid w:val="00C739A5"/>
    <w:rsid w:val="00C7590B"/>
    <w:rsid w:val="00C76753"/>
    <w:rsid w:val="00C77866"/>
    <w:rsid w:val="00C80793"/>
    <w:rsid w:val="00C80EE1"/>
    <w:rsid w:val="00C85CA3"/>
    <w:rsid w:val="00C86E38"/>
    <w:rsid w:val="00C913EC"/>
    <w:rsid w:val="00C91C97"/>
    <w:rsid w:val="00C948A8"/>
    <w:rsid w:val="00C94DE8"/>
    <w:rsid w:val="00C96257"/>
    <w:rsid w:val="00CA2AE9"/>
    <w:rsid w:val="00CB36B6"/>
    <w:rsid w:val="00CB391B"/>
    <w:rsid w:val="00CD2C0A"/>
    <w:rsid w:val="00CE0136"/>
    <w:rsid w:val="00CF503C"/>
    <w:rsid w:val="00D002C1"/>
    <w:rsid w:val="00D174E9"/>
    <w:rsid w:val="00D17B22"/>
    <w:rsid w:val="00D23042"/>
    <w:rsid w:val="00D42D55"/>
    <w:rsid w:val="00D52F7E"/>
    <w:rsid w:val="00D5460C"/>
    <w:rsid w:val="00D54846"/>
    <w:rsid w:val="00D54E9A"/>
    <w:rsid w:val="00D67CAC"/>
    <w:rsid w:val="00DC7BC6"/>
    <w:rsid w:val="00DE2515"/>
    <w:rsid w:val="00DE419D"/>
    <w:rsid w:val="00DF5C5F"/>
    <w:rsid w:val="00DF6D65"/>
    <w:rsid w:val="00E06CC7"/>
    <w:rsid w:val="00E13041"/>
    <w:rsid w:val="00E24D28"/>
    <w:rsid w:val="00E44A82"/>
    <w:rsid w:val="00E623E1"/>
    <w:rsid w:val="00E63CC9"/>
    <w:rsid w:val="00E65875"/>
    <w:rsid w:val="00E70483"/>
    <w:rsid w:val="00E7085A"/>
    <w:rsid w:val="00E73F6D"/>
    <w:rsid w:val="00E77B0F"/>
    <w:rsid w:val="00E81193"/>
    <w:rsid w:val="00E9616F"/>
    <w:rsid w:val="00E966C5"/>
    <w:rsid w:val="00EA4B9E"/>
    <w:rsid w:val="00EA6578"/>
    <w:rsid w:val="00EA6B60"/>
    <w:rsid w:val="00EB0304"/>
    <w:rsid w:val="00EB78FF"/>
    <w:rsid w:val="00ED3177"/>
    <w:rsid w:val="00EE45CA"/>
    <w:rsid w:val="00EF22A8"/>
    <w:rsid w:val="00EF419F"/>
    <w:rsid w:val="00EF6003"/>
    <w:rsid w:val="00F05F9E"/>
    <w:rsid w:val="00F06201"/>
    <w:rsid w:val="00F12FA2"/>
    <w:rsid w:val="00F15339"/>
    <w:rsid w:val="00F27608"/>
    <w:rsid w:val="00F332C0"/>
    <w:rsid w:val="00F35F2D"/>
    <w:rsid w:val="00F37104"/>
    <w:rsid w:val="00F42932"/>
    <w:rsid w:val="00F43244"/>
    <w:rsid w:val="00F44D32"/>
    <w:rsid w:val="00F46A36"/>
    <w:rsid w:val="00F61066"/>
    <w:rsid w:val="00F63338"/>
    <w:rsid w:val="00F77561"/>
    <w:rsid w:val="00FA7E0F"/>
    <w:rsid w:val="00FB2AE9"/>
    <w:rsid w:val="00FB6836"/>
    <w:rsid w:val="00FE339B"/>
    <w:rsid w:val="00FE555E"/>
    <w:rsid w:val="00FF5B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DE"/>
    <w:pPr>
      <w:bidi/>
      <w:jc w:val="both"/>
    </w:pPr>
    <w:rPr>
      <w:sz w:val="22"/>
      <w:szCs w:val="22"/>
    </w:rPr>
  </w:style>
  <w:style w:type="paragraph" w:styleId="1">
    <w:name w:val="heading 1"/>
    <w:basedOn w:val="a"/>
    <w:next w:val="a"/>
    <w:link w:val="10"/>
    <w:uiPriority w:val="9"/>
    <w:qFormat/>
    <w:rsid w:val="00476660"/>
    <w:pPr>
      <w:keepNext/>
      <w:keepLines/>
      <w:spacing w:before="480"/>
      <w:jc w:val="center"/>
      <w:outlineLvl w:val="0"/>
    </w:pPr>
    <w:rPr>
      <w:rFonts w:ascii="David" w:eastAsiaTheme="majorEastAsia" w:hAnsi="David" w:cstheme="majorBidi"/>
      <w:b/>
      <w:bCs/>
      <w:sz w:val="28"/>
      <w:szCs w:val="28"/>
    </w:rPr>
  </w:style>
  <w:style w:type="paragraph" w:styleId="2">
    <w:name w:val="heading 2"/>
    <w:basedOn w:val="a"/>
    <w:next w:val="a"/>
    <w:link w:val="20"/>
    <w:uiPriority w:val="9"/>
    <w:unhideWhenUsed/>
    <w:qFormat/>
    <w:rsid w:val="00476660"/>
    <w:pPr>
      <w:keepNext/>
      <w:keepLines/>
      <w:spacing w:before="200"/>
      <w:jc w:val="left"/>
      <w:outlineLvl w:val="1"/>
    </w:pPr>
    <w:rPr>
      <w:rFonts w:ascii="David" w:eastAsiaTheme="majorEastAsia" w:hAnsi="David" w:cstheme="majorBidi"/>
      <w:b/>
      <w:bCs/>
      <w:sz w:val="24"/>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E1C"/>
    <w:rPr>
      <w:rFonts w:ascii="Tahoma" w:hAnsi="Tahoma" w:cs="Tahoma"/>
      <w:sz w:val="16"/>
      <w:szCs w:val="16"/>
    </w:rPr>
  </w:style>
  <w:style w:type="character" w:customStyle="1" w:styleId="a4">
    <w:name w:val="טקסט בלונים תו"/>
    <w:basedOn w:val="a0"/>
    <w:link w:val="a3"/>
    <w:uiPriority w:val="99"/>
    <w:semiHidden/>
    <w:rsid w:val="007B6E1C"/>
    <w:rPr>
      <w:rFonts w:ascii="Tahoma" w:hAnsi="Tahoma" w:cs="Tahoma"/>
      <w:sz w:val="16"/>
      <w:szCs w:val="16"/>
    </w:rPr>
  </w:style>
  <w:style w:type="paragraph" w:styleId="a5">
    <w:name w:val="header"/>
    <w:basedOn w:val="a"/>
    <w:link w:val="a6"/>
    <w:uiPriority w:val="99"/>
    <w:unhideWhenUsed/>
    <w:rsid w:val="007B6E1C"/>
    <w:pPr>
      <w:tabs>
        <w:tab w:val="center" w:pos="4153"/>
        <w:tab w:val="right" w:pos="8306"/>
      </w:tabs>
    </w:pPr>
  </w:style>
  <w:style w:type="character" w:customStyle="1" w:styleId="a6">
    <w:name w:val="כותרת עליונה תו"/>
    <w:basedOn w:val="a0"/>
    <w:link w:val="a5"/>
    <w:uiPriority w:val="99"/>
    <w:rsid w:val="007B6E1C"/>
  </w:style>
  <w:style w:type="paragraph" w:styleId="a7">
    <w:name w:val="footer"/>
    <w:basedOn w:val="a"/>
    <w:link w:val="a8"/>
    <w:uiPriority w:val="99"/>
    <w:unhideWhenUsed/>
    <w:rsid w:val="007B6E1C"/>
    <w:pPr>
      <w:tabs>
        <w:tab w:val="center" w:pos="4153"/>
        <w:tab w:val="right" w:pos="8306"/>
      </w:tabs>
    </w:pPr>
  </w:style>
  <w:style w:type="character" w:customStyle="1" w:styleId="a8">
    <w:name w:val="כותרת תחתונה תו"/>
    <w:basedOn w:val="a0"/>
    <w:link w:val="a7"/>
    <w:uiPriority w:val="99"/>
    <w:rsid w:val="007B6E1C"/>
  </w:style>
  <w:style w:type="character" w:styleId="Hyperlink">
    <w:name w:val="Hyperlink"/>
    <w:basedOn w:val="a0"/>
    <w:rsid w:val="007B6E1C"/>
    <w:rPr>
      <w:color w:val="0000FF"/>
      <w:u w:val="single"/>
    </w:rPr>
  </w:style>
  <w:style w:type="paragraph" w:styleId="a9">
    <w:name w:val="List Paragraph"/>
    <w:basedOn w:val="a"/>
    <w:uiPriority w:val="34"/>
    <w:qFormat/>
    <w:rsid w:val="00CB391B"/>
    <w:pPr>
      <w:ind w:left="720"/>
      <w:contextualSpacing/>
    </w:pPr>
  </w:style>
  <w:style w:type="table" w:styleId="aa">
    <w:name w:val="Table Grid"/>
    <w:basedOn w:val="a1"/>
    <w:uiPriority w:val="59"/>
    <w:rsid w:val="00AF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1B640C"/>
    <w:pPr>
      <w:bidi w:val="0"/>
      <w:spacing w:before="100" w:beforeAutospacing="1" w:after="100" w:afterAutospacing="1"/>
      <w:jc w:val="left"/>
    </w:pPr>
    <w:rPr>
      <w:rFonts w:ascii="Times New Roman" w:eastAsia="Times New Roman" w:hAnsi="Times New Roman" w:cs="Times New Roman"/>
      <w:sz w:val="24"/>
      <w:szCs w:val="24"/>
    </w:rPr>
  </w:style>
  <w:style w:type="table" w:styleId="2-1">
    <w:name w:val="Medium Shading 2 Accent 1"/>
    <w:basedOn w:val="a1"/>
    <w:uiPriority w:val="64"/>
    <w:rsid w:val="00250D2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
    <w:name w:val="כותרת 1 תו"/>
    <w:basedOn w:val="a0"/>
    <w:link w:val="1"/>
    <w:uiPriority w:val="9"/>
    <w:rsid w:val="00476660"/>
    <w:rPr>
      <w:rFonts w:ascii="David" w:eastAsiaTheme="majorEastAsia" w:hAnsi="David" w:cstheme="majorBidi"/>
      <w:b/>
      <w:bCs/>
      <w:sz w:val="28"/>
      <w:szCs w:val="28"/>
    </w:rPr>
  </w:style>
  <w:style w:type="character" w:customStyle="1" w:styleId="20">
    <w:name w:val="כותרת 2 תו"/>
    <w:basedOn w:val="a0"/>
    <w:link w:val="2"/>
    <w:uiPriority w:val="9"/>
    <w:rsid w:val="00476660"/>
    <w:rPr>
      <w:rFonts w:ascii="David" w:eastAsiaTheme="majorEastAsia" w:hAnsi="David" w:cstheme="majorBidi"/>
      <w:b/>
      <w:bCs/>
      <w:sz w:val="24"/>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DE"/>
    <w:pPr>
      <w:bidi/>
      <w:jc w:val="both"/>
    </w:pPr>
    <w:rPr>
      <w:sz w:val="22"/>
      <w:szCs w:val="22"/>
    </w:rPr>
  </w:style>
  <w:style w:type="paragraph" w:styleId="1">
    <w:name w:val="heading 1"/>
    <w:basedOn w:val="a"/>
    <w:next w:val="a"/>
    <w:link w:val="10"/>
    <w:uiPriority w:val="9"/>
    <w:qFormat/>
    <w:rsid w:val="00476660"/>
    <w:pPr>
      <w:keepNext/>
      <w:keepLines/>
      <w:spacing w:before="480"/>
      <w:jc w:val="center"/>
      <w:outlineLvl w:val="0"/>
    </w:pPr>
    <w:rPr>
      <w:rFonts w:ascii="David" w:eastAsiaTheme="majorEastAsia" w:hAnsi="David" w:cstheme="majorBidi"/>
      <w:b/>
      <w:bCs/>
      <w:sz w:val="28"/>
      <w:szCs w:val="28"/>
    </w:rPr>
  </w:style>
  <w:style w:type="paragraph" w:styleId="2">
    <w:name w:val="heading 2"/>
    <w:basedOn w:val="a"/>
    <w:next w:val="a"/>
    <w:link w:val="20"/>
    <w:uiPriority w:val="9"/>
    <w:unhideWhenUsed/>
    <w:qFormat/>
    <w:rsid w:val="00476660"/>
    <w:pPr>
      <w:keepNext/>
      <w:keepLines/>
      <w:spacing w:before="200"/>
      <w:jc w:val="left"/>
      <w:outlineLvl w:val="1"/>
    </w:pPr>
    <w:rPr>
      <w:rFonts w:ascii="David" w:eastAsiaTheme="majorEastAsia" w:hAnsi="David" w:cstheme="majorBidi"/>
      <w:b/>
      <w:bCs/>
      <w:sz w:val="24"/>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E1C"/>
    <w:rPr>
      <w:rFonts w:ascii="Tahoma" w:hAnsi="Tahoma" w:cs="Tahoma"/>
      <w:sz w:val="16"/>
      <w:szCs w:val="16"/>
    </w:rPr>
  </w:style>
  <w:style w:type="character" w:customStyle="1" w:styleId="a4">
    <w:name w:val="טקסט בלונים תו"/>
    <w:basedOn w:val="a0"/>
    <w:link w:val="a3"/>
    <w:uiPriority w:val="99"/>
    <w:semiHidden/>
    <w:rsid w:val="007B6E1C"/>
    <w:rPr>
      <w:rFonts w:ascii="Tahoma" w:hAnsi="Tahoma" w:cs="Tahoma"/>
      <w:sz w:val="16"/>
      <w:szCs w:val="16"/>
    </w:rPr>
  </w:style>
  <w:style w:type="paragraph" w:styleId="a5">
    <w:name w:val="header"/>
    <w:basedOn w:val="a"/>
    <w:link w:val="a6"/>
    <w:uiPriority w:val="99"/>
    <w:unhideWhenUsed/>
    <w:rsid w:val="007B6E1C"/>
    <w:pPr>
      <w:tabs>
        <w:tab w:val="center" w:pos="4153"/>
        <w:tab w:val="right" w:pos="8306"/>
      </w:tabs>
    </w:pPr>
  </w:style>
  <w:style w:type="character" w:customStyle="1" w:styleId="a6">
    <w:name w:val="כותרת עליונה תו"/>
    <w:basedOn w:val="a0"/>
    <w:link w:val="a5"/>
    <w:uiPriority w:val="99"/>
    <w:rsid w:val="007B6E1C"/>
  </w:style>
  <w:style w:type="paragraph" w:styleId="a7">
    <w:name w:val="footer"/>
    <w:basedOn w:val="a"/>
    <w:link w:val="a8"/>
    <w:uiPriority w:val="99"/>
    <w:unhideWhenUsed/>
    <w:rsid w:val="007B6E1C"/>
    <w:pPr>
      <w:tabs>
        <w:tab w:val="center" w:pos="4153"/>
        <w:tab w:val="right" w:pos="8306"/>
      </w:tabs>
    </w:pPr>
  </w:style>
  <w:style w:type="character" w:customStyle="1" w:styleId="a8">
    <w:name w:val="כותרת תחתונה תו"/>
    <w:basedOn w:val="a0"/>
    <w:link w:val="a7"/>
    <w:uiPriority w:val="99"/>
    <w:rsid w:val="007B6E1C"/>
  </w:style>
  <w:style w:type="character" w:styleId="Hyperlink">
    <w:name w:val="Hyperlink"/>
    <w:basedOn w:val="a0"/>
    <w:rsid w:val="007B6E1C"/>
    <w:rPr>
      <w:color w:val="0000FF"/>
      <w:u w:val="single"/>
    </w:rPr>
  </w:style>
  <w:style w:type="paragraph" w:styleId="a9">
    <w:name w:val="List Paragraph"/>
    <w:basedOn w:val="a"/>
    <w:uiPriority w:val="34"/>
    <w:qFormat/>
    <w:rsid w:val="00CB391B"/>
    <w:pPr>
      <w:ind w:left="720"/>
      <w:contextualSpacing/>
    </w:pPr>
  </w:style>
  <w:style w:type="table" w:styleId="aa">
    <w:name w:val="Table Grid"/>
    <w:basedOn w:val="a1"/>
    <w:uiPriority w:val="59"/>
    <w:rsid w:val="00AF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1B640C"/>
    <w:pPr>
      <w:bidi w:val="0"/>
      <w:spacing w:before="100" w:beforeAutospacing="1" w:after="100" w:afterAutospacing="1"/>
      <w:jc w:val="left"/>
    </w:pPr>
    <w:rPr>
      <w:rFonts w:ascii="Times New Roman" w:eastAsia="Times New Roman" w:hAnsi="Times New Roman" w:cs="Times New Roman"/>
      <w:sz w:val="24"/>
      <w:szCs w:val="24"/>
    </w:rPr>
  </w:style>
  <w:style w:type="table" w:styleId="2-1">
    <w:name w:val="Medium Shading 2 Accent 1"/>
    <w:basedOn w:val="a1"/>
    <w:uiPriority w:val="64"/>
    <w:rsid w:val="00250D2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
    <w:name w:val="כותרת 1 תו"/>
    <w:basedOn w:val="a0"/>
    <w:link w:val="1"/>
    <w:uiPriority w:val="9"/>
    <w:rsid w:val="00476660"/>
    <w:rPr>
      <w:rFonts w:ascii="David" w:eastAsiaTheme="majorEastAsia" w:hAnsi="David" w:cstheme="majorBidi"/>
      <w:b/>
      <w:bCs/>
      <w:sz w:val="28"/>
      <w:szCs w:val="28"/>
    </w:rPr>
  </w:style>
  <w:style w:type="character" w:customStyle="1" w:styleId="20">
    <w:name w:val="כותרת 2 תו"/>
    <w:basedOn w:val="a0"/>
    <w:link w:val="2"/>
    <w:uiPriority w:val="9"/>
    <w:rsid w:val="00476660"/>
    <w:rPr>
      <w:rFonts w:ascii="David" w:eastAsiaTheme="majorEastAsia" w:hAnsi="David" w:cstheme="majorBidi"/>
      <w:b/>
      <w:bCs/>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4130">
      <w:bodyDiv w:val="1"/>
      <w:marLeft w:val="0"/>
      <w:marRight w:val="0"/>
      <w:marTop w:val="0"/>
      <w:marBottom w:val="0"/>
      <w:divBdr>
        <w:top w:val="none" w:sz="0" w:space="0" w:color="auto"/>
        <w:left w:val="none" w:sz="0" w:space="0" w:color="auto"/>
        <w:bottom w:val="none" w:sz="0" w:space="0" w:color="auto"/>
        <w:right w:val="none" w:sz="0" w:space="0" w:color="auto"/>
      </w:divBdr>
    </w:div>
    <w:div w:id="476579826">
      <w:bodyDiv w:val="1"/>
      <w:marLeft w:val="0"/>
      <w:marRight w:val="0"/>
      <w:marTop w:val="0"/>
      <w:marBottom w:val="0"/>
      <w:divBdr>
        <w:top w:val="none" w:sz="0" w:space="0" w:color="auto"/>
        <w:left w:val="none" w:sz="0" w:space="0" w:color="auto"/>
        <w:bottom w:val="none" w:sz="0" w:space="0" w:color="auto"/>
        <w:right w:val="none" w:sz="0" w:space="0" w:color="auto"/>
      </w:divBdr>
    </w:div>
    <w:div w:id="497576060">
      <w:bodyDiv w:val="1"/>
      <w:marLeft w:val="0"/>
      <w:marRight w:val="0"/>
      <w:marTop w:val="0"/>
      <w:marBottom w:val="0"/>
      <w:divBdr>
        <w:top w:val="none" w:sz="0" w:space="0" w:color="auto"/>
        <w:left w:val="none" w:sz="0" w:space="0" w:color="auto"/>
        <w:bottom w:val="none" w:sz="0" w:space="0" w:color="auto"/>
        <w:right w:val="none" w:sz="0" w:space="0" w:color="auto"/>
      </w:divBdr>
    </w:div>
    <w:div w:id="527790897">
      <w:bodyDiv w:val="1"/>
      <w:marLeft w:val="0"/>
      <w:marRight w:val="0"/>
      <w:marTop w:val="0"/>
      <w:marBottom w:val="0"/>
      <w:divBdr>
        <w:top w:val="none" w:sz="0" w:space="0" w:color="auto"/>
        <w:left w:val="none" w:sz="0" w:space="0" w:color="auto"/>
        <w:bottom w:val="none" w:sz="0" w:space="0" w:color="auto"/>
        <w:right w:val="none" w:sz="0" w:space="0" w:color="auto"/>
      </w:divBdr>
    </w:div>
    <w:div w:id="543560959">
      <w:bodyDiv w:val="1"/>
      <w:marLeft w:val="0"/>
      <w:marRight w:val="0"/>
      <w:marTop w:val="0"/>
      <w:marBottom w:val="0"/>
      <w:divBdr>
        <w:top w:val="none" w:sz="0" w:space="0" w:color="auto"/>
        <w:left w:val="none" w:sz="0" w:space="0" w:color="auto"/>
        <w:bottom w:val="none" w:sz="0" w:space="0" w:color="auto"/>
        <w:right w:val="none" w:sz="0" w:space="0" w:color="auto"/>
      </w:divBdr>
    </w:div>
    <w:div w:id="547181365">
      <w:bodyDiv w:val="1"/>
      <w:marLeft w:val="0"/>
      <w:marRight w:val="0"/>
      <w:marTop w:val="0"/>
      <w:marBottom w:val="0"/>
      <w:divBdr>
        <w:top w:val="none" w:sz="0" w:space="0" w:color="auto"/>
        <w:left w:val="none" w:sz="0" w:space="0" w:color="auto"/>
        <w:bottom w:val="none" w:sz="0" w:space="0" w:color="auto"/>
        <w:right w:val="none" w:sz="0" w:space="0" w:color="auto"/>
      </w:divBdr>
    </w:div>
    <w:div w:id="637994055">
      <w:bodyDiv w:val="1"/>
      <w:marLeft w:val="0"/>
      <w:marRight w:val="0"/>
      <w:marTop w:val="0"/>
      <w:marBottom w:val="0"/>
      <w:divBdr>
        <w:top w:val="none" w:sz="0" w:space="0" w:color="auto"/>
        <w:left w:val="none" w:sz="0" w:space="0" w:color="auto"/>
        <w:bottom w:val="none" w:sz="0" w:space="0" w:color="auto"/>
        <w:right w:val="none" w:sz="0" w:space="0" w:color="auto"/>
      </w:divBdr>
    </w:div>
    <w:div w:id="841772346">
      <w:bodyDiv w:val="1"/>
      <w:marLeft w:val="0"/>
      <w:marRight w:val="0"/>
      <w:marTop w:val="0"/>
      <w:marBottom w:val="0"/>
      <w:divBdr>
        <w:top w:val="none" w:sz="0" w:space="0" w:color="auto"/>
        <w:left w:val="none" w:sz="0" w:space="0" w:color="auto"/>
        <w:bottom w:val="none" w:sz="0" w:space="0" w:color="auto"/>
        <w:right w:val="none" w:sz="0" w:space="0" w:color="auto"/>
      </w:divBdr>
    </w:div>
    <w:div w:id="891430978">
      <w:bodyDiv w:val="1"/>
      <w:marLeft w:val="0"/>
      <w:marRight w:val="0"/>
      <w:marTop w:val="0"/>
      <w:marBottom w:val="0"/>
      <w:divBdr>
        <w:top w:val="none" w:sz="0" w:space="0" w:color="auto"/>
        <w:left w:val="none" w:sz="0" w:space="0" w:color="auto"/>
        <w:bottom w:val="none" w:sz="0" w:space="0" w:color="auto"/>
        <w:right w:val="none" w:sz="0" w:space="0" w:color="auto"/>
      </w:divBdr>
    </w:div>
    <w:div w:id="899367732">
      <w:bodyDiv w:val="1"/>
      <w:marLeft w:val="0"/>
      <w:marRight w:val="0"/>
      <w:marTop w:val="0"/>
      <w:marBottom w:val="0"/>
      <w:divBdr>
        <w:top w:val="none" w:sz="0" w:space="0" w:color="auto"/>
        <w:left w:val="none" w:sz="0" w:space="0" w:color="auto"/>
        <w:bottom w:val="none" w:sz="0" w:space="0" w:color="auto"/>
        <w:right w:val="none" w:sz="0" w:space="0" w:color="auto"/>
      </w:divBdr>
    </w:div>
    <w:div w:id="974528327">
      <w:bodyDiv w:val="1"/>
      <w:marLeft w:val="0"/>
      <w:marRight w:val="0"/>
      <w:marTop w:val="0"/>
      <w:marBottom w:val="0"/>
      <w:divBdr>
        <w:top w:val="none" w:sz="0" w:space="0" w:color="auto"/>
        <w:left w:val="none" w:sz="0" w:space="0" w:color="auto"/>
        <w:bottom w:val="none" w:sz="0" w:space="0" w:color="auto"/>
        <w:right w:val="none" w:sz="0" w:space="0" w:color="auto"/>
      </w:divBdr>
    </w:div>
    <w:div w:id="974724726">
      <w:bodyDiv w:val="1"/>
      <w:marLeft w:val="0"/>
      <w:marRight w:val="0"/>
      <w:marTop w:val="0"/>
      <w:marBottom w:val="0"/>
      <w:divBdr>
        <w:top w:val="none" w:sz="0" w:space="0" w:color="auto"/>
        <w:left w:val="none" w:sz="0" w:space="0" w:color="auto"/>
        <w:bottom w:val="none" w:sz="0" w:space="0" w:color="auto"/>
        <w:right w:val="none" w:sz="0" w:space="0" w:color="auto"/>
      </w:divBdr>
    </w:div>
    <w:div w:id="1409883704">
      <w:bodyDiv w:val="1"/>
      <w:marLeft w:val="0"/>
      <w:marRight w:val="0"/>
      <w:marTop w:val="0"/>
      <w:marBottom w:val="0"/>
      <w:divBdr>
        <w:top w:val="none" w:sz="0" w:space="0" w:color="auto"/>
        <w:left w:val="none" w:sz="0" w:space="0" w:color="auto"/>
        <w:bottom w:val="none" w:sz="0" w:space="0" w:color="auto"/>
        <w:right w:val="none" w:sz="0" w:space="0" w:color="auto"/>
      </w:divBdr>
    </w:div>
    <w:div w:id="1523398751">
      <w:bodyDiv w:val="1"/>
      <w:marLeft w:val="0"/>
      <w:marRight w:val="0"/>
      <w:marTop w:val="0"/>
      <w:marBottom w:val="0"/>
      <w:divBdr>
        <w:top w:val="none" w:sz="0" w:space="0" w:color="auto"/>
        <w:left w:val="none" w:sz="0" w:space="0" w:color="auto"/>
        <w:bottom w:val="none" w:sz="0" w:space="0" w:color="auto"/>
        <w:right w:val="none" w:sz="0" w:space="0" w:color="auto"/>
      </w:divBdr>
    </w:div>
    <w:div w:id="1622417793">
      <w:bodyDiv w:val="1"/>
      <w:marLeft w:val="0"/>
      <w:marRight w:val="0"/>
      <w:marTop w:val="0"/>
      <w:marBottom w:val="0"/>
      <w:divBdr>
        <w:top w:val="none" w:sz="0" w:space="0" w:color="auto"/>
        <w:left w:val="none" w:sz="0" w:space="0" w:color="auto"/>
        <w:bottom w:val="none" w:sz="0" w:space="0" w:color="auto"/>
        <w:right w:val="none" w:sz="0" w:space="0" w:color="auto"/>
      </w:divBdr>
    </w:div>
    <w:div w:id="1651058546">
      <w:bodyDiv w:val="1"/>
      <w:marLeft w:val="0"/>
      <w:marRight w:val="0"/>
      <w:marTop w:val="0"/>
      <w:marBottom w:val="0"/>
      <w:divBdr>
        <w:top w:val="none" w:sz="0" w:space="0" w:color="auto"/>
        <w:left w:val="none" w:sz="0" w:space="0" w:color="auto"/>
        <w:bottom w:val="none" w:sz="0" w:space="0" w:color="auto"/>
        <w:right w:val="none" w:sz="0" w:space="0" w:color="auto"/>
      </w:divBdr>
    </w:div>
    <w:div w:id="1726952690">
      <w:bodyDiv w:val="1"/>
      <w:marLeft w:val="0"/>
      <w:marRight w:val="0"/>
      <w:marTop w:val="0"/>
      <w:marBottom w:val="0"/>
      <w:divBdr>
        <w:top w:val="none" w:sz="0" w:space="0" w:color="auto"/>
        <w:left w:val="none" w:sz="0" w:space="0" w:color="auto"/>
        <w:bottom w:val="none" w:sz="0" w:space="0" w:color="auto"/>
        <w:right w:val="none" w:sz="0" w:space="0" w:color="auto"/>
      </w:divBdr>
    </w:div>
    <w:div w:id="2015257794">
      <w:bodyDiv w:val="1"/>
      <w:marLeft w:val="0"/>
      <w:marRight w:val="0"/>
      <w:marTop w:val="0"/>
      <w:marBottom w:val="0"/>
      <w:divBdr>
        <w:top w:val="none" w:sz="0" w:space="0" w:color="auto"/>
        <w:left w:val="none" w:sz="0" w:space="0" w:color="auto"/>
        <w:bottom w:val="none" w:sz="0" w:space="0" w:color="auto"/>
        <w:right w:val="none" w:sz="0" w:space="0" w:color="auto"/>
      </w:divBdr>
    </w:div>
    <w:div w:id="2079202344">
      <w:bodyDiv w:val="1"/>
      <w:marLeft w:val="0"/>
      <w:marRight w:val="0"/>
      <w:marTop w:val="0"/>
      <w:marBottom w:val="0"/>
      <w:divBdr>
        <w:top w:val="none" w:sz="0" w:space="0" w:color="auto"/>
        <w:left w:val="none" w:sz="0" w:space="0" w:color="auto"/>
        <w:bottom w:val="none" w:sz="0" w:space="0" w:color="auto"/>
        <w:right w:val="none" w:sz="0" w:space="0" w:color="auto"/>
      </w:divBdr>
      <w:divsChild>
        <w:div w:id="98961191">
          <w:marLeft w:val="0"/>
          <w:marRight w:val="0"/>
          <w:marTop w:val="0"/>
          <w:marBottom w:val="0"/>
          <w:divBdr>
            <w:top w:val="none" w:sz="0" w:space="0" w:color="auto"/>
            <w:left w:val="none" w:sz="0" w:space="0" w:color="auto"/>
            <w:bottom w:val="none" w:sz="0" w:space="0" w:color="auto"/>
            <w:right w:val="none" w:sz="0" w:space="0" w:color="auto"/>
          </w:divBdr>
          <w:divsChild>
            <w:div w:id="1662923926">
              <w:marLeft w:val="0"/>
              <w:marRight w:val="0"/>
              <w:marTop w:val="0"/>
              <w:marBottom w:val="0"/>
              <w:divBdr>
                <w:top w:val="none" w:sz="0" w:space="0" w:color="auto"/>
                <w:left w:val="none" w:sz="0" w:space="0" w:color="auto"/>
                <w:bottom w:val="none" w:sz="0" w:space="0" w:color="auto"/>
                <w:right w:val="none" w:sz="0" w:space="0" w:color="auto"/>
              </w:divBdr>
              <w:divsChild>
                <w:div w:id="19815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era@almo.co.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hrao@shlomo-bit.co.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mmy@shlomo-bit.co.il" TargetMode="External"/><Relationship Id="rId4" Type="http://schemas.microsoft.com/office/2007/relationships/stylesWithEffects" Target="stylesWithEffects.xml"/><Relationship Id="rId9" Type="http://schemas.openxmlformats.org/officeDocument/2006/relationships/hyperlink" Target="mailto:veredw@shlomo-bit.co.i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hlomo-bit.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0EDEC-7FC1-4703-B636-80A56354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7334</Characters>
  <Application>Microsoft Office Word</Application>
  <DocSecurity>4</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8783</CharactersWithSpaces>
  <SharedDoc>false</SharedDoc>
  <HLinks>
    <vt:vector size="6" baseType="variant">
      <vt:variant>
        <vt:i4>1703951</vt:i4>
      </vt:variant>
      <vt:variant>
        <vt:i4>0</vt:i4>
      </vt:variant>
      <vt:variant>
        <vt:i4>0</vt:i4>
      </vt:variant>
      <vt:variant>
        <vt:i4>5</vt:i4>
      </vt:variant>
      <vt:variant>
        <vt:lpwstr>http://www.shlomo-bit.co.il/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el01</dc:creator>
  <cp:lastModifiedBy>ורד וולפס</cp:lastModifiedBy>
  <cp:revision>2</cp:revision>
  <cp:lastPrinted>2019-02-07T12:35:00Z</cp:lastPrinted>
  <dcterms:created xsi:type="dcterms:W3CDTF">2019-06-17T10:44:00Z</dcterms:created>
  <dcterms:modified xsi:type="dcterms:W3CDTF">2019-06-17T10:44:00Z</dcterms:modified>
</cp:coreProperties>
</file>